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E" w:rsidRPr="00091C0E" w:rsidRDefault="00091C0E" w:rsidP="00091C0E">
      <w:pPr>
        <w:spacing w:after="0" w:line="240" w:lineRule="auto"/>
        <w:jc w:val="center"/>
        <w:rPr>
          <w:b/>
          <w:bCs/>
          <w:smallCaps/>
          <w:spacing w:val="5"/>
          <w:sz w:val="32"/>
          <w:szCs w:val="32"/>
          <w:lang w:val="es-ES"/>
        </w:rPr>
      </w:pPr>
    </w:p>
    <w:p w:rsidR="00762AE1" w:rsidRDefault="00762AE1" w:rsidP="007278F8">
      <w:pPr>
        <w:spacing w:after="0" w:line="240" w:lineRule="auto"/>
        <w:jc w:val="center"/>
        <w:rPr>
          <w:b/>
          <w:bCs/>
          <w:smallCaps/>
          <w:spacing w:val="5"/>
          <w:sz w:val="40"/>
          <w:szCs w:val="40"/>
          <w:u w:val="single"/>
          <w:lang w:val="es-ES"/>
        </w:rPr>
      </w:pPr>
    </w:p>
    <w:p w:rsidR="00091C0E" w:rsidRPr="00762AE1" w:rsidRDefault="00091C0E" w:rsidP="007278F8">
      <w:pPr>
        <w:spacing w:after="0" w:line="240" w:lineRule="auto"/>
        <w:jc w:val="center"/>
        <w:rPr>
          <w:b/>
          <w:bCs/>
          <w:smallCaps/>
          <w:spacing w:val="5"/>
          <w:sz w:val="40"/>
          <w:szCs w:val="40"/>
          <w:u w:val="single"/>
          <w:lang w:val="es-ES"/>
        </w:rPr>
      </w:pPr>
      <w:r w:rsidRPr="00762AE1">
        <w:rPr>
          <w:b/>
          <w:bCs/>
          <w:smallCaps/>
          <w:spacing w:val="5"/>
          <w:sz w:val="40"/>
          <w:szCs w:val="40"/>
          <w:u w:val="single"/>
          <w:lang w:val="es-ES"/>
        </w:rPr>
        <w:t xml:space="preserve">Propuesta de </w:t>
      </w:r>
      <w:r w:rsidR="00CD6692" w:rsidRPr="00762AE1">
        <w:rPr>
          <w:b/>
          <w:bCs/>
          <w:smallCaps/>
          <w:spacing w:val="5"/>
          <w:sz w:val="40"/>
          <w:szCs w:val="40"/>
          <w:u w:val="single"/>
          <w:lang w:val="es-ES"/>
        </w:rPr>
        <w:t>Calendario de actividades para el segundo debate temático</w:t>
      </w:r>
      <w:r w:rsidRPr="00762AE1">
        <w:rPr>
          <w:b/>
          <w:bCs/>
          <w:smallCaps/>
          <w:spacing w:val="5"/>
          <w:sz w:val="40"/>
          <w:szCs w:val="40"/>
          <w:u w:val="single"/>
          <w:lang w:val="es-ES"/>
        </w:rPr>
        <w:t xml:space="preserve"> del Subgrupo de Jurisprudencia y Criterios Administrativos de la RTA</w:t>
      </w:r>
    </w:p>
    <w:p w:rsidR="007278F8" w:rsidRDefault="007278F8" w:rsidP="007278F8">
      <w:pPr>
        <w:spacing w:after="0" w:line="240" w:lineRule="auto"/>
        <w:jc w:val="center"/>
        <w:rPr>
          <w:bCs/>
          <w:smallCaps/>
          <w:spacing w:val="5"/>
          <w:sz w:val="28"/>
          <w:szCs w:val="28"/>
          <w:u w:val="single"/>
          <w:lang w:val="es-ES"/>
        </w:rPr>
      </w:pPr>
    </w:p>
    <w:p w:rsidR="00762AE1" w:rsidRDefault="00762AE1" w:rsidP="007278F8">
      <w:pPr>
        <w:spacing w:after="0" w:line="240" w:lineRule="auto"/>
        <w:jc w:val="center"/>
        <w:rPr>
          <w:bCs/>
          <w:smallCaps/>
          <w:spacing w:val="5"/>
          <w:sz w:val="28"/>
          <w:szCs w:val="28"/>
          <w:u w:val="single"/>
          <w:lang w:val="es-ES"/>
        </w:rPr>
      </w:pPr>
    </w:p>
    <w:p w:rsidR="00762AE1" w:rsidRDefault="00762AE1" w:rsidP="00762AE1">
      <w:pPr>
        <w:spacing w:after="0" w:line="240" w:lineRule="auto"/>
        <w:jc w:val="both"/>
        <w:rPr>
          <w:bCs/>
          <w:smallCaps/>
          <w:spacing w:val="5"/>
          <w:sz w:val="28"/>
          <w:szCs w:val="28"/>
          <w:u w:val="single"/>
          <w:lang w:val="es-ES"/>
        </w:rPr>
      </w:pPr>
    </w:p>
    <w:p w:rsidR="00762AE1" w:rsidRPr="00762AE1" w:rsidRDefault="00762AE1" w:rsidP="00762AE1">
      <w:pPr>
        <w:spacing w:after="0" w:line="240" w:lineRule="auto"/>
        <w:jc w:val="both"/>
        <w:rPr>
          <w:sz w:val="28"/>
          <w:szCs w:val="28"/>
          <w:lang w:val="es-ES" w:eastAsia="es-ES"/>
        </w:rPr>
      </w:pPr>
      <w:r>
        <w:rPr>
          <w:b/>
          <w:sz w:val="28"/>
          <w:szCs w:val="28"/>
          <w:lang w:val="es-ES" w:eastAsia="es-ES"/>
        </w:rPr>
        <w:t>*</w:t>
      </w:r>
      <w:bookmarkStart w:id="0" w:name="_GoBack"/>
      <w:bookmarkEnd w:id="0"/>
      <w:r w:rsidRPr="00762AE1">
        <w:rPr>
          <w:b/>
          <w:sz w:val="28"/>
          <w:szCs w:val="28"/>
          <w:lang w:val="es-ES" w:eastAsia="es-ES"/>
        </w:rPr>
        <w:t>NOTA:</w:t>
      </w:r>
      <w:r w:rsidRPr="00762AE1">
        <w:rPr>
          <w:sz w:val="28"/>
          <w:szCs w:val="28"/>
          <w:lang w:val="es-ES" w:eastAsia="es-ES"/>
        </w:rPr>
        <w:t xml:space="preserve"> El calendario es una propuesta que puede estar sujeta a los cambios que los miembros determinen.</w:t>
      </w:r>
    </w:p>
    <w:p w:rsidR="00762AE1" w:rsidRDefault="00762AE1" w:rsidP="007278F8">
      <w:pPr>
        <w:spacing w:after="0" w:line="240" w:lineRule="auto"/>
        <w:jc w:val="center"/>
        <w:rPr>
          <w:bCs/>
          <w:smallCaps/>
          <w:spacing w:val="5"/>
          <w:sz w:val="28"/>
          <w:szCs w:val="28"/>
          <w:u w:val="single"/>
          <w:lang w:val="es-ES"/>
        </w:rPr>
      </w:pPr>
    </w:p>
    <w:p w:rsidR="00762AE1" w:rsidRPr="007278F8" w:rsidRDefault="00762AE1" w:rsidP="007278F8">
      <w:pPr>
        <w:spacing w:after="0" w:line="240" w:lineRule="auto"/>
        <w:jc w:val="center"/>
        <w:rPr>
          <w:bCs/>
          <w:smallCaps/>
          <w:spacing w:val="5"/>
          <w:sz w:val="28"/>
          <w:szCs w:val="28"/>
          <w:u w:val="single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5"/>
        <w:gridCol w:w="1325"/>
        <w:gridCol w:w="1208"/>
        <w:gridCol w:w="1221"/>
      </w:tblGrid>
      <w:tr w:rsidR="00091C0E" w:rsidRPr="00091C0E" w:rsidTr="0088712D">
        <w:trPr>
          <w:trHeight w:val="449"/>
          <w:jc w:val="center"/>
        </w:trPr>
        <w:tc>
          <w:tcPr>
            <w:tcW w:w="9054" w:type="dxa"/>
            <w:gridSpan w:val="7"/>
          </w:tcPr>
          <w:p w:rsidR="00091C0E" w:rsidRPr="00091C0E" w:rsidRDefault="00CF78AA" w:rsidP="00091C0E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MAYO</w:t>
            </w:r>
          </w:p>
        </w:tc>
      </w:tr>
      <w:tr w:rsidR="00091C0E" w:rsidRPr="00091C0E" w:rsidTr="0088712D">
        <w:trPr>
          <w:trHeight w:val="382"/>
          <w:jc w:val="center"/>
        </w:trPr>
        <w:tc>
          <w:tcPr>
            <w:tcW w:w="1325" w:type="dxa"/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Lunes</w:t>
            </w:r>
          </w:p>
        </w:tc>
        <w:tc>
          <w:tcPr>
            <w:tcW w:w="1325" w:type="dxa"/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Martes</w:t>
            </w:r>
          </w:p>
        </w:tc>
        <w:tc>
          <w:tcPr>
            <w:tcW w:w="1325" w:type="dxa"/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Miércoles</w:t>
            </w:r>
          </w:p>
        </w:tc>
        <w:tc>
          <w:tcPr>
            <w:tcW w:w="1325" w:type="dxa"/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Jueves</w:t>
            </w:r>
          </w:p>
        </w:tc>
        <w:tc>
          <w:tcPr>
            <w:tcW w:w="1325" w:type="dxa"/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Viernes</w:t>
            </w:r>
          </w:p>
        </w:tc>
        <w:tc>
          <w:tcPr>
            <w:tcW w:w="1208" w:type="dxa"/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Sábado</w:t>
            </w:r>
          </w:p>
        </w:tc>
        <w:tc>
          <w:tcPr>
            <w:tcW w:w="1221" w:type="dxa"/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Domingo</w:t>
            </w:r>
          </w:p>
        </w:tc>
      </w:tr>
      <w:tr w:rsidR="00CF78AA" w:rsidRPr="00091C0E" w:rsidTr="0088712D">
        <w:trPr>
          <w:trHeight w:val="987"/>
          <w:jc w:val="center"/>
        </w:trPr>
        <w:tc>
          <w:tcPr>
            <w:tcW w:w="1325" w:type="dxa"/>
            <w:shd w:val="clear" w:color="auto" w:fill="A6A6A6" w:themeFill="background1" w:themeFillShade="A6"/>
          </w:tcPr>
          <w:p w:rsidR="00CF78AA" w:rsidRPr="00091C0E" w:rsidRDefault="00CF78AA" w:rsidP="00CF78AA">
            <w:pPr>
              <w:tabs>
                <w:tab w:val="left" w:pos="705"/>
              </w:tabs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ab/>
            </w:r>
          </w:p>
          <w:p w:rsidR="00CF78AA" w:rsidRPr="00091C0E" w:rsidRDefault="00CF78AA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1325" w:type="dxa"/>
          </w:tcPr>
          <w:p w:rsidR="00CF78AA" w:rsidRPr="00091C0E" w:rsidRDefault="0088712D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19</w:t>
            </w:r>
          </w:p>
          <w:p w:rsidR="00CF78AA" w:rsidRPr="00091C0E" w:rsidRDefault="00CF78AA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CF78AA">
              <w:rPr>
                <w:b/>
                <w:sz w:val="16"/>
                <w:szCs w:val="16"/>
                <w:lang w:eastAsia="es-ES"/>
              </w:rPr>
              <w:t>Petición a todos los miembros del Subgrupo que presenten sus propuestas de tema para el primer debate</w:t>
            </w:r>
          </w:p>
        </w:tc>
        <w:tc>
          <w:tcPr>
            <w:tcW w:w="1325" w:type="dxa"/>
          </w:tcPr>
          <w:p w:rsidR="00CF78AA" w:rsidRPr="00091C0E" w:rsidRDefault="0088712D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20</w:t>
            </w:r>
          </w:p>
          <w:p w:rsidR="00CF78AA" w:rsidRPr="00091C0E" w:rsidRDefault="00CF78AA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Recepción de propuestas.</w:t>
            </w:r>
          </w:p>
        </w:tc>
        <w:tc>
          <w:tcPr>
            <w:tcW w:w="1325" w:type="dxa"/>
          </w:tcPr>
          <w:p w:rsidR="00CF78AA" w:rsidRPr="00091C0E" w:rsidRDefault="0088712D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21</w:t>
            </w:r>
          </w:p>
          <w:p w:rsidR="00CF78AA" w:rsidRPr="00091C0E" w:rsidRDefault="00CF78AA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Recepción de propuestas.</w:t>
            </w:r>
          </w:p>
          <w:p w:rsidR="00CF78AA" w:rsidRPr="00091C0E" w:rsidRDefault="00CF78AA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1325" w:type="dxa"/>
          </w:tcPr>
          <w:p w:rsidR="00CF78AA" w:rsidRPr="00091C0E" w:rsidRDefault="0088712D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22</w:t>
            </w:r>
          </w:p>
          <w:p w:rsidR="00384918" w:rsidRPr="00091C0E" w:rsidRDefault="00384918" w:rsidP="00384918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Recepción de propuestas.</w:t>
            </w:r>
          </w:p>
          <w:p w:rsidR="00CF78AA" w:rsidRPr="00091C0E" w:rsidRDefault="00CF78AA" w:rsidP="007A67B9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1208" w:type="dxa"/>
            <w:shd w:val="clear" w:color="auto" w:fill="A6A6A6" w:themeFill="background1" w:themeFillShade="A6"/>
          </w:tcPr>
          <w:p w:rsidR="00CF78AA" w:rsidRPr="00091C0E" w:rsidRDefault="0088712D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221" w:type="dxa"/>
            <w:shd w:val="clear" w:color="auto" w:fill="A6A6A6" w:themeFill="background1" w:themeFillShade="A6"/>
          </w:tcPr>
          <w:p w:rsidR="00CF78AA" w:rsidRPr="00091C0E" w:rsidRDefault="0088712D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24</w:t>
            </w:r>
          </w:p>
        </w:tc>
      </w:tr>
      <w:tr w:rsidR="007B7BAA" w:rsidRPr="00091C0E" w:rsidTr="0088712D">
        <w:trPr>
          <w:trHeight w:val="987"/>
          <w:jc w:val="center"/>
        </w:trPr>
        <w:tc>
          <w:tcPr>
            <w:tcW w:w="1325" w:type="dxa"/>
          </w:tcPr>
          <w:p w:rsidR="007B7BAA" w:rsidRPr="00091C0E" w:rsidRDefault="0088712D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25</w:t>
            </w:r>
          </w:p>
          <w:p w:rsidR="007A67B9" w:rsidRPr="00091C0E" w:rsidRDefault="007A67B9" w:rsidP="007A67B9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Recepción de propuestas.</w:t>
            </w:r>
          </w:p>
          <w:p w:rsidR="007B7BAA" w:rsidRPr="00091C0E" w:rsidRDefault="007B7BAA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1325" w:type="dxa"/>
          </w:tcPr>
          <w:p w:rsidR="007B7BAA" w:rsidRPr="00091C0E" w:rsidRDefault="0088712D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26</w:t>
            </w:r>
          </w:p>
          <w:p w:rsidR="007B7BAA" w:rsidRPr="00091C0E" w:rsidRDefault="007B7BAA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Votación del primer tema a debate.</w:t>
            </w:r>
          </w:p>
          <w:p w:rsidR="007B7BAA" w:rsidRPr="00091C0E" w:rsidRDefault="007A67B9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(día 1</w:t>
            </w:r>
            <w:r w:rsidR="007B7BAA" w:rsidRPr="00091C0E">
              <w:rPr>
                <w:b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325" w:type="dxa"/>
          </w:tcPr>
          <w:p w:rsidR="007B7BAA" w:rsidRPr="00091C0E" w:rsidRDefault="0088712D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27</w:t>
            </w:r>
          </w:p>
          <w:p w:rsidR="007B7BAA" w:rsidRPr="00091C0E" w:rsidRDefault="007B7BAA" w:rsidP="007B7BAA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Votación del primer tema a debate.</w:t>
            </w:r>
          </w:p>
          <w:p w:rsidR="007B7BAA" w:rsidRPr="00091C0E" w:rsidRDefault="007A67B9" w:rsidP="007B7BAA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(día 2</w:t>
            </w:r>
            <w:r w:rsidR="007B7BAA" w:rsidRPr="00091C0E">
              <w:rPr>
                <w:b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325" w:type="dxa"/>
          </w:tcPr>
          <w:p w:rsidR="007B7BAA" w:rsidRPr="00091C0E" w:rsidRDefault="0088712D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28</w:t>
            </w:r>
          </w:p>
          <w:p w:rsidR="007A67B9" w:rsidRPr="00091C0E" w:rsidRDefault="007A67B9" w:rsidP="007A67B9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Votación del primer tema a debate.</w:t>
            </w:r>
          </w:p>
          <w:p w:rsidR="007B7BAA" w:rsidRPr="00091C0E" w:rsidRDefault="003506F7" w:rsidP="007A67B9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(día 3</w:t>
            </w:r>
            <w:r w:rsidR="007A67B9" w:rsidRPr="00091C0E">
              <w:rPr>
                <w:b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325" w:type="dxa"/>
          </w:tcPr>
          <w:p w:rsidR="007B7BAA" w:rsidRPr="00091C0E" w:rsidRDefault="0088712D" w:rsidP="00FF7795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29</w:t>
            </w:r>
          </w:p>
          <w:p w:rsidR="007A67B9" w:rsidRDefault="007A67B9" w:rsidP="007A67B9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Envío del formulario de hoja de datos para la discusión del tema</w:t>
            </w:r>
            <w:r>
              <w:rPr>
                <w:b/>
                <w:sz w:val="16"/>
                <w:szCs w:val="16"/>
                <w:lang w:eastAsia="es-ES"/>
              </w:rPr>
              <w:t>.</w:t>
            </w:r>
          </w:p>
          <w:p w:rsidR="007B7BAA" w:rsidRPr="00091C0E" w:rsidRDefault="007A67B9" w:rsidP="007A67B9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También disponible en la página electrónica del Subgrupo de Jurisprudencia.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7B7BAA" w:rsidRPr="00091C0E" w:rsidRDefault="0088712D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221" w:type="dxa"/>
            <w:shd w:val="clear" w:color="auto" w:fill="A6A6A6" w:themeFill="background1" w:themeFillShade="A6"/>
          </w:tcPr>
          <w:p w:rsidR="007B7BAA" w:rsidRPr="00091C0E" w:rsidRDefault="0088712D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31</w:t>
            </w:r>
          </w:p>
        </w:tc>
      </w:tr>
    </w:tbl>
    <w:p w:rsidR="007278F8" w:rsidRDefault="007278F8" w:rsidP="00091C0E">
      <w:pPr>
        <w:jc w:val="both"/>
        <w:rPr>
          <w:lang w:val="es-ES" w:eastAsia="es-ES"/>
        </w:rPr>
      </w:pPr>
    </w:p>
    <w:p w:rsidR="00762AE1" w:rsidRDefault="00762AE1" w:rsidP="00091C0E">
      <w:pPr>
        <w:jc w:val="both"/>
        <w:rPr>
          <w:lang w:val="es-ES" w:eastAsia="es-ES"/>
        </w:rPr>
      </w:pPr>
    </w:p>
    <w:p w:rsidR="00762AE1" w:rsidRDefault="00762AE1" w:rsidP="00091C0E">
      <w:pPr>
        <w:jc w:val="both"/>
        <w:rPr>
          <w:lang w:val="es-ES" w:eastAsia="es-ES"/>
        </w:rPr>
      </w:pPr>
    </w:p>
    <w:p w:rsidR="00762AE1" w:rsidRDefault="00762AE1" w:rsidP="00091C0E">
      <w:pPr>
        <w:jc w:val="both"/>
        <w:rPr>
          <w:lang w:val="es-ES" w:eastAsia="es-ES"/>
        </w:rPr>
      </w:pPr>
    </w:p>
    <w:p w:rsidR="00762AE1" w:rsidRDefault="00762AE1" w:rsidP="00091C0E">
      <w:pPr>
        <w:jc w:val="both"/>
        <w:rPr>
          <w:lang w:val="es-ES" w:eastAsia="es-ES"/>
        </w:rPr>
      </w:pPr>
    </w:p>
    <w:p w:rsidR="00762AE1" w:rsidRDefault="00762AE1" w:rsidP="00091C0E">
      <w:pPr>
        <w:jc w:val="both"/>
        <w:rPr>
          <w:lang w:val="es-ES" w:eastAsia="es-ES"/>
        </w:rPr>
      </w:pPr>
    </w:p>
    <w:p w:rsidR="00762AE1" w:rsidRDefault="00762AE1" w:rsidP="00091C0E">
      <w:pPr>
        <w:jc w:val="both"/>
        <w:rPr>
          <w:lang w:val="es-ES" w:eastAsia="es-ES"/>
        </w:rPr>
      </w:pPr>
    </w:p>
    <w:p w:rsidR="00762AE1" w:rsidRPr="00091C0E" w:rsidRDefault="00762AE1" w:rsidP="00091C0E">
      <w:pPr>
        <w:jc w:val="both"/>
        <w:rPr>
          <w:lang w:val="es-ES" w:eastAsia="es-ES"/>
        </w:rPr>
      </w:pPr>
    </w:p>
    <w:tbl>
      <w:tblPr>
        <w:tblStyle w:val="Tablaconcuadrcula1"/>
        <w:tblW w:w="9235" w:type="dxa"/>
        <w:jc w:val="center"/>
        <w:tblInd w:w="-170" w:type="dxa"/>
        <w:tblLook w:val="04A0" w:firstRow="1" w:lastRow="0" w:firstColumn="1" w:lastColumn="0" w:noHBand="0" w:noVBand="1"/>
      </w:tblPr>
      <w:tblGrid>
        <w:gridCol w:w="1495"/>
        <w:gridCol w:w="1325"/>
        <w:gridCol w:w="1325"/>
        <w:gridCol w:w="1325"/>
        <w:gridCol w:w="1325"/>
        <w:gridCol w:w="1206"/>
        <w:gridCol w:w="1234"/>
      </w:tblGrid>
      <w:tr w:rsidR="00091C0E" w:rsidRPr="00091C0E" w:rsidTr="00762AE1">
        <w:trPr>
          <w:trHeight w:val="346"/>
          <w:jc w:val="center"/>
        </w:trPr>
        <w:tc>
          <w:tcPr>
            <w:tcW w:w="9235" w:type="dxa"/>
            <w:gridSpan w:val="7"/>
          </w:tcPr>
          <w:p w:rsidR="00091C0E" w:rsidRPr="00091C0E" w:rsidRDefault="00CF78AA" w:rsidP="00091C0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  <w:sz w:val="24"/>
                <w:szCs w:val="24"/>
                <w:lang w:eastAsia="es-ES"/>
              </w:rPr>
              <w:t>JUNIO</w:t>
            </w:r>
          </w:p>
        </w:tc>
      </w:tr>
      <w:tr w:rsidR="00091C0E" w:rsidRPr="00091C0E" w:rsidTr="00762AE1">
        <w:trPr>
          <w:trHeight w:val="310"/>
          <w:jc w:val="center"/>
        </w:trPr>
        <w:tc>
          <w:tcPr>
            <w:tcW w:w="1495" w:type="dxa"/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91C0E">
              <w:rPr>
                <w:rFonts w:ascii="Calibri" w:eastAsia="Calibri" w:hAnsi="Calibri" w:cs="Times New Roman"/>
                <w:b/>
              </w:rPr>
              <w:t>Lunes</w:t>
            </w:r>
          </w:p>
        </w:tc>
        <w:tc>
          <w:tcPr>
            <w:tcW w:w="1325" w:type="dxa"/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91C0E">
              <w:rPr>
                <w:rFonts w:ascii="Calibri" w:eastAsia="Calibri" w:hAnsi="Calibri" w:cs="Times New Roman"/>
                <w:b/>
              </w:rPr>
              <w:t>Martes</w:t>
            </w:r>
          </w:p>
        </w:tc>
        <w:tc>
          <w:tcPr>
            <w:tcW w:w="1325" w:type="dxa"/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91C0E">
              <w:rPr>
                <w:rFonts w:ascii="Calibri" w:eastAsia="Calibri" w:hAnsi="Calibri" w:cs="Times New Roman"/>
                <w:b/>
              </w:rPr>
              <w:t>Miércoles</w:t>
            </w:r>
          </w:p>
        </w:tc>
        <w:tc>
          <w:tcPr>
            <w:tcW w:w="1325" w:type="dxa"/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91C0E">
              <w:rPr>
                <w:rFonts w:ascii="Calibri" w:eastAsia="Calibri" w:hAnsi="Calibri" w:cs="Times New Roman"/>
                <w:b/>
              </w:rPr>
              <w:t>Jueves</w:t>
            </w:r>
          </w:p>
        </w:tc>
        <w:tc>
          <w:tcPr>
            <w:tcW w:w="1325" w:type="dxa"/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91C0E">
              <w:rPr>
                <w:rFonts w:ascii="Calibri" w:eastAsia="Calibri" w:hAnsi="Calibri" w:cs="Times New Roman"/>
                <w:b/>
              </w:rPr>
              <w:t>Viernes</w:t>
            </w:r>
          </w:p>
        </w:tc>
        <w:tc>
          <w:tcPr>
            <w:tcW w:w="1206" w:type="dxa"/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91C0E">
              <w:rPr>
                <w:rFonts w:ascii="Calibri" w:eastAsia="Calibri" w:hAnsi="Calibri" w:cs="Times New Roman"/>
                <w:b/>
              </w:rPr>
              <w:t>Sábado</w:t>
            </w:r>
          </w:p>
        </w:tc>
        <w:tc>
          <w:tcPr>
            <w:tcW w:w="1234" w:type="dxa"/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91C0E">
              <w:rPr>
                <w:rFonts w:ascii="Calibri" w:eastAsia="Calibri" w:hAnsi="Calibri" w:cs="Times New Roman"/>
                <w:b/>
              </w:rPr>
              <w:t>Domingo</w:t>
            </w:r>
          </w:p>
        </w:tc>
      </w:tr>
      <w:tr w:rsidR="00AD5DDE" w:rsidRPr="00091C0E" w:rsidTr="00762AE1">
        <w:trPr>
          <w:trHeight w:val="2334"/>
          <w:jc w:val="center"/>
        </w:trPr>
        <w:tc>
          <w:tcPr>
            <w:tcW w:w="1495" w:type="dxa"/>
            <w:tcBorders>
              <w:bottom w:val="single" w:sz="4" w:space="0" w:color="auto"/>
            </w:tcBorders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Posicionamiento de cada uno de los miembros sobre el tema aportando al grupo: consideraciones generales, posición sobre el tema, áreas de oportunidad, precedentes o criterios si es que los hay.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Posicionamiento de cada uno de los miembros sobre el tema aportando al grupo: consideraciones generales, posición sobre el tema, áreas de oportunidad, precedentes o criterios si es que los hay.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3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Posicionamiento de cada uno de los miembros sobre el tema aportando al grupo: consideraciones generales, posición sobre el tema, áreas de oportunidad, precedentes o criterios si es que los hay.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4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Posicionamiento de cada uno de los miembros sobre el tema aportando al grupo: consideraciones generales, posición sobre el tema, áreas de oportunidad, precedentes o criterios si es que los hay.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5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7A67B9">
              <w:rPr>
                <w:b/>
                <w:sz w:val="16"/>
                <w:szCs w:val="16"/>
                <w:lang w:eastAsia="es-ES"/>
              </w:rPr>
              <w:t>Posicionamiento de cada uno de los miembros sobre el tema aportando al grupo: consideraciones generales, posición sobre el tema, áreas de oportunidad, precedentes o criterios si es que los hay.</w:t>
            </w:r>
          </w:p>
        </w:tc>
        <w:tc>
          <w:tcPr>
            <w:tcW w:w="1206" w:type="dxa"/>
            <w:shd w:val="clear" w:color="auto" w:fill="A6A6A6" w:themeFill="background1" w:themeFillShade="A6"/>
          </w:tcPr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34" w:type="dxa"/>
            <w:shd w:val="clear" w:color="auto" w:fill="A6A6A6" w:themeFill="background1" w:themeFillShade="A6"/>
          </w:tcPr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7</w:t>
            </w:r>
          </w:p>
        </w:tc>
      </w:tr>
      <w:tr w:rsidR="00AD5DDE" w:rsidRPr="00091C0E" w:rsidTr="00762AE1">
        <w:trPr>
          <w:trHeight w:val="740"/>
          <w:jc w:val="center"/>
        </w:trPr>
        <w:tc>
          <w:tcPr>
            <w:tcW w:w="1495" w:type="dxa"/>
            <w:tcBorders>
              <w:bottom w:val="single" w:sz="4" w:space="0" w:color="auto"/>
            </w:tcBorders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8</w:t>
            </w:r>
          </w:p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Posicionamiento de cada uno de los miembros sobre el tema aportando al grupo: consideraciones generales, posición sobre el tema, áreas de oportunidad, precedentes o criterios si es que los hay.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9</w:t>
            </w:r>
          </w:p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10</w:t>
            </w:r>
          </w:p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11</w:t>
            </w:r>
          </w:p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12</w:t>
            </w:r>
          </w:p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06" w:type="dxa"/>
            <w:shd w:val="clear" w:color="auto" w:fill="A6A6A6" w:themeFill="background1" w:themeFillShade="A6"/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234" w:type="dxa"/>
            <w:shd w:val="clear" w:color="auto" w:fill="A6A6A6" w:themeFill="background1" w:themeFillShade="A6"/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14</w:t>
            </w:r>
          </w:p>
        </w:tc>
      </w:tr>
      <w:tr w:rsidR="00AD5DDE" w:rsidRPr="00091C0E" w:rsidTr="00762AE1">
        <w:trPr>
          <w:trHeight w:val="2334"/>
          <w:jc w:val="center"/>
        </w:trPr>
        <w:tc>
          <w:tcPr>
            <w:tcW w:w="1495" w:type="dxa"/>
            <w:tcBorders>
              <w:bottom w:val="single" w:sz="4" w:space="0" w:color="auto"/>
            </w:tcBorders>
          </w:tcPr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15</w:t>
            </w:r>
          </w:p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16</w:t>
            </w:r>
          </w:p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17</w:t>
            </w:r>
          </w:p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18</w:t>
            </w:r>
          </w:p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19</w:t>
            </w:r>
          </w:p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06" w:type="dxa"/>
            <w:shd w:val="clear" w:color="auto" w:fill="A6A6A6" w:themeFill="background1" w:themeFillShade="A6"/>
          </w:tcPr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34" w:type="dxa"/>
            <w:shd w:val="clear" w:color="auto" w:fill="A6A6A6" w:themeFill="background1" w:themeFillShade="A6"/>
          </w:tcPr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21</w:t>
            </w:r>
          </w:p>
        </w:tc>
      </w:tr>
      <w:tr w:rsidR="00AD5DDE" w:rsidRPr="00091C0E" w:rsidTr="00762AE1">
        <w:trPr>
          <w:trHeight w:val="2334"/>
          <w:jc w:val="center"/>
        </w:trPr>
        <w:tc>
          <w:tcPr>
            <w:tcW w:w="1495" w:type="dxa"/>
            <w:tcBorders>
              <w:bottom w:val="single" w:sz="4" w:space="0" w:color="auto"/>
            </w:tcBorders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22</w:t>
            </w:r>
          </w:p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23</w:t>
            </w:r>
          </w:p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Elaboración de propuesta de criterio para el subgrupo de Jurisprudencia elaborado por México para llegar a las conclusiones del tema.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24</w:t>
            </w:r>
          </w:p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7A67B9">
              <w:rPr>
                <w:b/>
                <w:sz w:val="16"/>
                <w:szCs w:val="16"/>
                <w:lang w:eastAsia="es-ES"/>
              </w:rPr>
              <w:t>Elaboración de propuesta de criterio para el subgrupo de Jurisprudencia elaborado por México para llegar a las conclusiones del tema.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25</w:t>
            </w:r>
          </w:p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Elaboración de propuesta de criterio para el subgrupo de Jurisprudencia elaborado por México para llegar a las conclusiones del tema.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26</w:t>
            </w:r>
          </w:p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Elaboración de propuesta de criterio para el subgrupo de Jurisprudencia elaborado por México para llegar a las conclusiones del tema.</w:t>
            </w:r>
          </w:p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1206" w:type="dxa"/>
            <w:shd w:val="clear" w:color="auto" w:fill="A6A6A6" w:themeFill="background1" w:themeFillShade="A6"/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234" w:type="dxa"/>
            <w:shd w:val="clear" w:color="auto" w:fill="A6A6A6" w:themeFill="background1" w:themeFillShade="A6"/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28</w:t>
            </w:r>
          </w:p>
        </w:tc>
      </w:tr>
      <w:tr w:rsidR="00AD5DDE" w:rsidRPr="00091C0E" w:rsidTr="00762AE1">
        <w:trPr>
          <w:trHeight w:val="283"/>
          <w:jc w:val="center"/>
        </w:trPr>
        <w:tc>
          <w:tcPr>
            <w:tcW w:w="1495" w:type="dxa"/>
            <w:shd w:val="clear" w:color="auto" w:fill="auto"/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29</w:t>
            </w:r>
          </w:p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 xml:space="preserve">Envío de la elaboración de propuesta de criterio para el </w:t>
            </w:r>
            <w:r w:rsidRPr="00091C0E">
              <w:rPr>
                <w:b/>
                <w:sz w:val="16"/>
                <w:szCs w:val="16"/>
                <w:lang w:eastAsia="es-ES"/>
              </w:rPr>
              <w:t>subgrupo de Jurisprudencia</w:t>
            </w:r>
            <w:r>
              <w:rPr>
                <w:b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325" w:type="dxa"/>
            <w:shd w:val="clear" w:color="auto" w:fill="auto"/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30</w:t>
            </w:r>
          </w:p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de la propuesta de criterio  entre los miembros del subgrupo de jurisprudencia</w:t>
            </w:r>
          </w:p>
        </w:tc>
        <w:tc>
          <w:tcPr>
            <w:tcW w:w="1325" w:type="dxa"/>
            <w:shd w:val="clear" w:color="auto" w:fill="auto"/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1325" w:type="dxa"/>
            <w:shd w:val="clear" w:color="auto" w:fill="auto"/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1325" w:type="dxa"/>
            <w:shd w:val="clear" w:color="auto" w:fill="auto"/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1206" w:type="dxa"/>
            <w:shd w:val="clear" w:color="auto" w:fill="A6A6A6" w:themeFill="background1" w:themeFillShade="A6"/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34" w:type="dxa"/>
            <w:shd w:val="clear" w:color="auto" w:fill="A6A6A6" w:themeFill="background1" w:themeFillShade="A6"/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21</w:t>
            </w:r>
          </w:p>
        </w:tc>
      </w:tr>
    </w:tbl>
    <w:p w:rsidR="003506F7" w:rsidRPr="00091C0E" w:rsidRDefault="003506F7" w:rsidP="00091C0E">
      <w:pPr>
        <w:jc w:val="both"/>
        <w:rPr>
          <w:lang w:val="es-ES" w:eastAsia="es-ES"/>
        </w:rPr>
      </w:pPr>
    </w:p>
    <w:tbl>
      <w:tblPr>
        <w:tblStyle w:val="Tablaconcuadrcula"/>
        <w:tblW w:w="0" w:type="auto"/>
        <w:jc w:val="center"/>
        <w:tblInd w:w="-326" w:type="dxa"/>
        <w:tblLook w:val="04A0" w:firstRow="1" w:lastRow="0" w:firstColumn="1" w:lastColumn="0" w:noHBand="0" w:noVBand="1"/>
      </w:tblPr>
      <w:tblGrid>
        <w:gridCol w:w="1538"/>
        <w:gridCol w:w="1198"/>
        <w:gridCol w:w="1198"/>
        <w:gridCol w:w="1198"/>
        <w:gridCol w:w="1198"/>
        <w:gridCol w:w="1198"/>
        <w:gridCol w:w="1348"/>
      </w:tblGrid>
      <w:tr w:rsidR="00091C0E" w:rsidRPr="00091C0E" w:rsidTr="00762AE1">
        <w:trPr>
          <w:trHeight w:val="343"/>
          <w:jc w:val="center"/>
        </w:trPr>
        <w:tc>
          <w:tcPr>
            <w:tcW w:w="8876" w:type="dxa"/>
            <w:gridSpan w:val="7"/>
            <w:tcBorders>
              <w:bottom w:val="single" w:sz="4" w:space="0" w:color="auto"/>
            </w:tcBorders>
          </w:tcPr>
          <w:p w:rsidR="00091C0E" w:rsidRPr="00091C0E" w:rsidRDefault="00CF78AA" w:rsidP="00091C0E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JULIO</w:t>
            </w:r>
          </w:p>
        </w:tc>
      </w:tr>
      <w:tr w:rsidR="00091C0E" w:rsidRPr="00091C0E" w:rsidTr="00762AE1">
        <w:trPr>
          <w:trHeight w:val="307"/>
          <w:jc w:val="center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Lunes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Martes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Miércoles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Jueves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Viernes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Sábado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91C0E" w:rsidRPr="00091C0E" w:rsidRDefault="00091C0E" w:rsidP="00091C0E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Domingo</w:t>
            </w:r>
          </w:p>
        </w:tc>
      </w:tr>
      <w:tr w:rsidR="00AD5DDE" w:rsidRPr="00091C0E" w:rsidTr="00762AE1">
        <w:trPr>
          <w:trHeight w:val="1299"/>
          <w:jc w:val="center"/>
        </w:trPr>
        <w:tc>
          <w:tcPr>
            <w:tcW w:w="1538" w:type="dxa"/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1198" w:type="dxa"/>
          </w:tcPr>
          <w:p w:rsidR="00AD5DD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1198" w:type="dxa"/>
          </w:tcPr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de la propuesta de criterio  entre los miembros del subgrupo de jurisprudencia</w:t>
            </w:r>
          </w:p>
        </w:tc>
        <w:tc>
          <w:tcPr>
            <w:tcW w:w="1198" w:type="dxa"/>
          </w:tcPr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de la propuesta de criterio  entre los miembros del subgrupo de jurisprudencia</w:t>
            </w:r>
          </w:p>
        </w:tc>
        <w:tc>
          <w:tcPr>
            <w:tcW w:w="1198" w:type="dxa"/>
          </w:tcPr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3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de la propuesta de criterio  entre los miembros del subgrupo de jurisprudencia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348" w:type="dxa"/>
            <w:shd w:val="clear" w:color="auto" w:fill="A6A6A6" w:themeFill="background1" w:themeFillShade="A6"/>
          </w:tcPr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5</w:t>
            </w:r>
          </w:p>
        </w:tc>
      </w:tr>
      <w:tr w:rsidR="00AD5DDE" w:rsidRPr="00091C0E" w:rsidTr="00762AE1">
        <w:trPr>
          <w:trHeight w:val="1299"/>
          <w:jc w:val="center"/>
        </w:trPr>
        <w:tc>
          <w:tcPr>
            <w:tcW w:w="1538" w:type="dxa"/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6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de la propuesta de criterio  entre los miembros del subgrupo de jurisprudencia</w:t>
            </w:r>
          </w:p>
        </w:tc>
        <w:tc>
          <w:tcPr>
            <w:tcW w:w="1198" w:type="dxa"/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7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de la propuesta de criterio  entre los miembros del subgrupo de jurisprudencia</w:t>
            </w:r>
          </w:p>
        </w:tc>
        <w:tc>
          <w:tcPr>
            <w:tcW w:w="1198" w:type="dxa"/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8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de la propuesta de criterio  entre los miembros del subgrupo de jurisprudencia</w:t>
            </w:r>
          </w:p>
        </w:tc>
        <w:tc>
          <w:tcPr>
            <w:tcW w:w="1198" w:type="dxa"/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9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de la propuesta de criterio  entre los miembros del subgrupo de jurisprudencia</w:t>
            </w:r>
          </w:p>
        </w:tc>
        <w:tc>
          <w:tcPr>
            <w:tcW w:w="1198" w:type="dxa"/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10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Debate de la propuesta de criterio  entre los miembros del subgrupo de jurisprudencia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8" w:type="dxa"/>
            <w:shd w:val="clear" w:color="auto" w:fill="A6A6A6" w:themeFill="background1" w:themeFillShade="A6"/>
          </w:tcPr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12</w:t>
            </w:r>
          </w:p>
        </w:tc>
      </w:tr>
      <w:tr w:rsidR="00AD5DDE" w:rsidRPr="00091C0E" w:rsidTr="00762AE1">
        <w:trPr>
          <w:trHeight w:val="1299"/>
          <w:jc w:val="center"/>
        </w:trPr>
        <w:tc>
          <w:tcPr>
            <w:tcW w:w="1538" w:type="dxa"/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13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Análisis de los comentarios si es que los hubiera.</w:t>
            </w:r>
          </w:p>
        </w:tc>
        <w:tc>
          <w:tcPr>
            <w:tcW w:w="1198" w:type="dxa"/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14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Análisis de los comentarios si es que los hubiera.</w:t>
            </w:r>
          </w:p>
        </w:tc>
        <w:tc>
          <w:tcPr>
            <w:tcW w:w="1198" w:type="dxa"/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</w:t>
            </w:r>
            <w:r>
              <w:rPr>
                <w:b/>
                <w:sz w:val="16"/>
                <w:szCs w:val="16"/>
                <w:lang w:eastAsia="es-ES"/>
              </w:rPr>
              <w:t>5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Análisis de los comentarios si es que los hubiera</w:t>
            </w:r>
          </w:p>
        </w:tc>
        <w:tc>
          <w:tcPr>
            <w:tcW w:w="1198" w:type="dxa"/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16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Análisis de los comentarios si es que los hubiera</w:t>
            </w:r>
          </w:p>
        </w:tc>
        <w:tc>
          <w:tcPr>
            <w:tcW w:w="1198" w:type="dxa"/>
          </w:tcPr>
          <w:p w:rsidR="00AD5DD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17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Análisis de los comentarios si es que los hubiera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348" w:type="dxa"/>
            <w:shd w:val="clear" w:color="auto" w:fill="A6A6A6" w:themeFill="background1" w:themeFillShade="A6"/>
          </w:tcPr>
          <w:p w:rsidR="00AD5DD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19</w:t>
            </w:r>
          </w:p>
        </w:tc>
      </w:tr>
      <w:tr w:rsidR="00091C0E" w:rsidRPr="00091C0E" w:rsidTr="00762AE1">
        <w:trPr>
          <w:trHeight w:val="1371"/>
          <w:jc w:val="center"/>
        </w:trPr>
        <w:tc>
          <w:tcPr>
            <w:tcW w:w="1538" w:type="dxa"/>
            <w:shd w:val="clear" w:color="auto" w:fill="A6A6A6" w:themeFill="background1" w:themeFillShade="A6"/>
          </w:tcPr>
          <w:p w:rsidR="00091C0E" w:rsidRPr="00091C0E" w:rsidRDefault="007278F8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20</w:t>
            </w:r>
          </w:p>
          <w:p w:rsidR="00091C0E" w:rsidRPr="00091C0E" w:rsidRDefault="00091C0E" w:rsidP="007278F8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1198" w:type="dxa"/>
            <w:shd w:val="clear" w:color="auto" w:fill="A6A6A6" w:themeFill="background1" w:themeFillShade="A6"/>
          </w:tcPr>
          <w:p w:rsidR="00091C0E" w:rsidRPr="00091C0E" w:rsidRDefault="00091C0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091C0E" w:rsidRPr="00091C0E" w:rsidRDefault="00091C0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091C0E" w:rsidRPr="00091C0E" w:rsidRDefault="00091C0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091C0E" w:rsidRPr="00091C0E" w:rsidRDefault="00091C0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091C0E" w:rsidRPr="00091C0E" w:rsidRDefault="00091C0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348" w:type="dxa"/>
            <w:shd w:val="clear" w:color="auto" w:fill="A6A6A6" w:themeFill="background1" w:themeFillShade="A6"/>
          </w:tcPr>
          <w:p w:rsidR="00091C0E" w:rsidRPr="00091C0E" w:rsidRDefault="00091C0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26</w:t>
            </w:r>
          </w:p>
        </w:tc>
      </w:tr>
      <w:tr w:rsidR="00091C0E" w:rsidRPr="00091C0E" w:rsidTr="00762AE1">
        <w:trPr>
          <w:trHeight w:val="1371"/>
          <w:jc w:val="center"/>
        </w:trPr>
        <w:tc>
          <w:tcPr>
            <w:tcW w:w="1538" w:type="dxa"/>
            <w:shd w:val="clear" w:color="auto" w:fill="A6A6A6" w:themeFill="background1" w:themeFillShade="A6"/>
          </w:tcPr>
          <w:p w:rsidR="00091C0E" w:rsidRPr="00091C0E" w:rsidRDefault="00091C0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091C0E" w:rsidRPr="00091C0E" w:rsidRDefault="00091C0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091C0E" w:rsidRPr="00091C0E" w:rsidRDefault="00091C0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091C0E" w:rsidRPr="00091C0E" w:rsidRDefault="00091C0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091C0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198" w:type="dxa"/>
            <w:shd w:val="clear" w:color="auto" w:fill="A6A6A6" w:themeFill="background1" w:themeFillShade="A6"/>
          </w:tcPr>
          <w:p w:rsidR="00091C0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348" w:type="dxa"/>
            <w:shd w:val="clear" w:color="auto" w:fill="A6A6A6" w:themeFill="background1" w:themeFillShade="A6"/>
          </w:tcPr>
          <w:p w:rsidR="00091C0E" w:rsidRPr="00091C0E" w:rsidRDefault="00AD5DDE" w:rsidP="00091C0E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2</w:t>
            </w:r>
          </w:p>
        </w:tc>
      </w:tr>
    </w:tbl>
    <w:p w:rsidR="00762AE1" w:rsidRDefault="00762AE1" w:rsidP="00091C0E">
      <w:pPr>
        <w:jc w:val="both"/>
        <w:rPr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5"/>
        <w:gridCol w:w="1325"/>
        <w:gridCol w:w="1208"/>
        <w:gridCol w:w="1221"/>
      </w:tblGrid>
      <w:tr w:rsidR="00AD5DDE" w:rsidRPr="00091C0E" w:rsidTr="00E93626">
        <w:trPr>
          <w:trHeight w:val="449"/>
          <w:jc w:val="center"/>
        </w:trPr>
        <w:tc>
          <w:tcPr>
            <w:tcW w:w="9054" w:type="dxa"/>
            <w:gridSpan w:val="7"/>
          </w:tcPr>
          <w:p w:rsidR="00AD5DDE" w:rsidRPr="00091C0E" w:rsidRDefault="00AD5DDE" w:rsidP="00E93626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  <w:lang w:eastAsia="es-ES"/>
              </w:rPr>
              <w:t>AGOSTO</w:t>
            </w:r>
          </w:p>
        </w:tc>
      </w:tr>
      <w:tr w:rsidR="00AD5DDE" w:rsidRPr="00091C0E" w:rsidTr="00AD5DDE">
        <w:trPr>
          <w:trHeight w:val="382"/>
          <w:jc w:val="center"/>
        </w:trPr>
        <w:tc>
          <w:tcPr>
            <w:tcW w:w="132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D5DDE" w:rsidRPr="00091C0E" w:rsidRDefault="00AD5DDE" w:rsidP="00E93626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Lunes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D5DDE" w:rsidRPr="00091C0E" w:rsidRDefault="00AD5DDE" w:rsidP="00E93626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Martes</w:t>
            </w:r>
          </w:p>
        </w:tc>
        <w:tc>
          <w:tcPr>
            <w:tcW w:w="1325" w:type="dxa"/>
            <w:shd w:val="clear" w:color="auto" w:fill="FABF8F" w:themeFill="accent6" w:themeFillTint="99"/>
          </w:tcPr>
          <w:p w:rsidR="00AD5DDE" w:rsidRPr="00091C0E" w:rsidRDefault="00AD5DDE" w:rsidP="00E93626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Miércoles</w:t>
            </w:r>
          </w:p>
        </w:tc>
        <w:tc>
          <w:tcPr>
            <w:tcW w:w="1325" w:type="dxa"/>
            <w:shd w:val="clear" w:color="auto" w:fill="FABF8F" w:themeFill="accent6" w:themeFillTint="99"/>
          </w:tcPr>
          <w:p w:rsidR="00AD5DDE" w:rsidRPr="00091C0E" w:rsidRDefault="00AD5DDE" w:rsidP="00E93626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Jueves</w:t>
            </w:r>
          </w:p>
        </w:tc>
        <w:tc>
          <w:tcPr>
            <w:tcW w:w="1325" w:type="dxa"/>
            <w:shd w:val="clear" w:color="auto" w:fill="FABF8F" w:themeFill="accent6" w:themeFillTint="99"/>
          </w:tcPr>
          <w:p w:rsidR="00AD5DDE" w:rsidRPr="00091C0E" w:rsidRDefault="00AD5DDE" w:rsidP="00E93626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Viernes</w:t>
            </w:r>
          </w:p>
        </w:tc>
        <w:tc>
          <w:tcPr>
            <w:tcW w:w="1208" w:type="dxa"/>
            <w:shd w:val="clear" w:color="auto" w:fill="FABF8F" w:themeFill="accent6" w:themeFillTint="99"/>
          </w:tcPr>
          <w:p w:rsidR="00AD5DDE" w:rsidRPr="00091C0E" w:rsidRDefault="00AD5DDE" w:rsidP="00E93626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Sábado</w:t>
            </w:r>
          </w:p>
        </w:tc>
        <w:tc>
          <w:tcPr>
            <w:tcW w:w="1221" w:type="dxa"/>
            <w:shd w:val="clear" w:color="auto" w:fill="FABF8F" w:themeFill="accent6" w:themeFillTint="99"/>
          </w:tcPr>
          <w:p w:rsidR="00AD5DDE" w:rsidRPr="00091C0E" w:rsidRDefault="00AD5DDE" w:rsidP="00E93626">
            <w:pPr>
              <w:jc w:val="center"/>
              <w:rPr>
                <w:b/>
                <w:lang w:eastAsia="es-ES"/>
              </w:rPr>
            </w:pPr>
            <w:r w:rsidRPr="00091C0E">
              <w:rPr>
                <w:b/>
                <w:lang w:eastAsia="es-ES"/>
              </w:rPr>
              <w:t>Domingo</w:t>
            </w:r>
          </w:p>
        </w:tc>
      </w:tr>
      <w:tr w:rsidR="00AD5DDE" w:rsidRPr="00091C0E" w:rsidTr="00AD5DDE">
        <w:trPr>
          <w:trHeight w:val="987"/>
          <w:jc w:val="center"/>
        </w:trPr>
        <w:tc>
          <w:tcPr>
            <w:tcW w:w="1325" w:type="dxa"/>
            <w:shd w:val="clear" w:color="auto" w:fill="auto"/>
          </w:tcPr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3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Envío de la propuesta del criterio con los comentarios de los miembros del subgrupo de jurisprudencia.</w:t>
            </w:r>
          </w:p>
        </w:tc>
        <w:tc>
          <w:tcPr>
            <w:tcW w:w="1325" w:type="dxa"/>
            <w:shd w:val="clear" w:color="auto" w:fill="auto"/>
          </w:tcPr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4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Votación de la propuesta de criterio.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(día 1</w:t>
            </w:r>
            <w:r w:rsidRPr="00091C0E">
              <w:rPr>
                <w:b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325" w:type="dxa"/>
          </w:tcPr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5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Votación de la propuesta de criterio.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(día 2</w:t>
            </w:r>
            <w:r w:rsidRPr="00091C0E">
              <w:rPr>
                <w:b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325" w:type="dxa"/>
          </w:tcPr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6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Votación de la propuesta de criterio.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(día 3</w:t>
            </w:r>
            <w:r w:rsidRPr="00091C0E">
              <w:rPr>
                <w:b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325" w:type="dxa"/>
          </w:tcPr>
          <w:p w:rsidR="00AD5DDE" w:rsidRPr="00091C0E" w:rsidRDefault="00762AE1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7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Votación de la propuesta de criterio.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(día 4</w:t>
            </w:r>
            <w:r w:rsidRPr="00091C0E">
              <w:rPr>
                <w:b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AD5DDE" w:rsidRPr="00091C0E" w:rsidRDefault="00762AE1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8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1221" w:type="dxa"/>
            <w:shd w:val="clear" w:color="auto" w:fill="A6A6A6" w:themeFill="background1" w:themeFillShade="A6"/>
          </w:tcPr>
          <w:p w:rsidR="00AD5DDE" w:rsidRPr="00091C0E" w:rsidRDefault="00762AE1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9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</w:tr>
      <w:tr w:rsidR="00AD5DDE" w:rsidRPr="00091C0E" w:rsidTr="00E93626">
        <w:trPr>
          <w:trHeight w:val="987"/>
          <w:jc w:val="center"/>
        </w:trPr>
        <w:tc>
          <w:tcPr>
            <w:tcW w:w="1325" w:type="dxa"/>
          </w:tcPr>
          <w:p w:rsidR="00AD5DDE" w:rsidRDefault="00762AE1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10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Publicación del criterio y publicación de las conclusiones por país.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1325" w:type="dxa"/>
          </w:tcPr>
          <w:p w:rsidR="00AD5DDE" w:rsidRDefault="00762AE1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11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Publicación del criterio y publicación de las conclusiones por país.</w:t>
            </w:r>
          </w:p>
        </w:tc>
        <w:tc>
          <w:tcPr>
            <w:tcW w:w="1325" w:type="dxa"/>
          </w:tcPr>
          <w:p w:rsidR="00AD5DDE" w:rsidRDefault="00762AE1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12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Publicación del criterio y publicación de las conclusiones por país.</w:t>
            </w:r>
          </w:p>
        </w:tc>
        <w:tc>
          <w:tcPr>
            <w:tcW w:w="1325" w:type="dxa"/>
          </w:tcPr>
          <w:p w:rsidR="00AD5DDE" w:rsidRPr="00091C0E" w:rsidRDefault="00762AE1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13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Publicación del criterio y publicación de las conclusiones por país.</w:t>
            </w:r>
          </w:p>
        </w:tc>
        <w:tc>
          <w:tcPr>
            <w:tcW w:w="1325" w:type="dxa"/>
          </w:tcPr>
          <w:p w:rsidR="00AD5DDE" w:rsidRDefault="00762AE1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14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091C0E">
              <w:rPr>
                <w:b/>
                <w:sz w:val="16"/>
                <w:szCs w:val="16"/>
                <w:lang w:eastAsia="es-ES"/>
              </w:rPr>
              <w:t>Publicación del criterio y publicación de las conclusiones por país.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:rsidR="00AD5DDE" w:rsidRDefault="00762AE1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15</w:t>
            </w:r>
          </w:p>
          <w:p w:rsidR="00AD5DDE" w:rsidRPr="00091C0E" w:rsidRDefault="00AD5DDE" w:rsidP="00762AE1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1221" w:type="dxa"/>
            <w:shd w:val="clear" w:color="auto" w:fill="A6A6A6" w:themeFill="background1" w:themeFillShade="A6"/>
          </w:tcPr>
          <w:p w:rsidR="00AD5DDE" w:rsidRDefault="00762AE1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16</w:t>
            </w:r>
          </w:p>
          <w:p w:rsidR="00AD5DDE" w:rsidRPr="00091C0E" w:rsidRDefault="00AD5DDE" w:rsidP="00E93626">
            <w:pPr>
              <w:jc w:val="both"/>
              <w:rPr>
                <w:b/>
                <w:sz w:val="16"/>
                <w:szCs w:val="16"/>
                <w:lang w:eastAsia="es-ES"/>
              </w:rPr>
            </w:pPr>
          </w:p>
        </w:tc>
      </w:tr>
    </w:tbl>
    <w:p w:rsidR="00D841DB" w:rsidRPr="00091C0E" w:rsidRDefault="00D841DB" w:rsidP="00762AE1">
      <w:pPr>
        <w:spacing w:after="0" w:line="240" w:lineRule="auto"/>
        <w:jc w:val="both"/>
        <w:rPr>
          <w:lang w:val="es-ES" w:eastAsia="es-ES"/>
        </w:rPr>
      </w:pPr>
    </w:p>
    <w:sectPr w:rsidR="00D841DB" w:rsidRPr="00091C0E" w:rsidSect="00C05AE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C3" w:rsidRDefault="005C37C3">
      <w:pPr>
        <w:spacing w:after="0" w:line="240" w:lineRule="auto"/>
      </w:pPr>
      <w:r>
        <w:separator/>
      </w:r>
    </w:p>
  </w:endnote>
  <w:endnote w:type="continuationSeparator" w:id="0">
    <w:p w:rsidR="005C37C3" w:rsidRDefault="005C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C3" w:rsidRDefault="005C37C3">
      <w:pPr>
        <w:spacing w:after="0" w:line="240" w:lineRule="auto"/>
      </w:pPr>
      <w:r>
        <w:separator/>
      </w:r>
    </w:p>
  </w:footnote>
  <w:footnote w:type="continuationSeparator" w:id="0">
    <w:p w:rsidR="005C37C3" w:rsidRDefault="005C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42" w:rsidRDefault="00762A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-15995</wp:posOffset>
          </wp:positionV>
          <wp:extent cx="793678" cy="45656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78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C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02FD9" wp14:editId="10086F5A">
              <wp:simplePos x="0" y="0"/>
              <wp:positionH relativeFrom="column">
                <wp:posOffset>710565</wp:posOffset>
              </wp:positionH>
              <wp:positionV relativeFrom="paragraph">
                <wp:posOffset>150495</wp:posOffset>
              </wp:positionV>
              <wp:extent cx="4105275" cy="28575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F42" w:rsidRPr="00DF7F42" w:rsidRDefault="00B457C5" w:rsidP="00DF7F4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DF7F42">
                            <w:rPr>
                              <w:rFonts w:ascii="Arial" w:hAnsi="Arial" w:cs="Arial"/>
                              <w:b/>
                            </w:rPr>
                            <w:t>Subgrupo de Jurisprudencia y Criterios</w:t>
                          </w:r>
                          <w:r w:rsidRPr="00DF7F4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Administrativos</w:t>
                          </w:r>
                        </w:p>
                        <w:p w:rsidR="00DF7F42" w:rsidRPr="00DF7F42" w:rsidRDefault="005C37C3" w:rsidP="00DF7F42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F7F42" w:rsidRPr="00DF7F42" w:rsidRDefault="005C37C3" w:rsidP="00DF7F42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F7F42" w:rsidRPr="00DF7F42" w:rsidRDefault="005C37C3" w:rsidP="00DF7F42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F7F42" w:rsidRPr="00DF7F42" w:rsidRDefault="005C37C3" w:rsidP="00DF7F42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5.95pt;margin-top:11.85pt;width:3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" stroked="f">
              <v:textbox>
                <w:txbxContent>
                  <w:p w:rsidR="00DF7F42" w:rsidRPr="00DF7F42" w:rsidRDefault="00B457C5" w:rsidP="00DF7F4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F7F42">
                      <w:rPr>
                        <w:rFonts w:ascii="Arial" w:hAnsi="Arial" w:cs="Arial"/>
                        <w:b/>
                      </w:rPr>
                      <w:t>Subgrupo de Jurisprudencia y Criterios</w:t>
                    </w:r>
                    <w:r w:rsidRPr="00DF7F4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Administrativos</w:t>
                    </w:r>
                  </w:p>
                  <w:p w:rsidR="00DF7F42" w:rsidRPr="00DF7F42" w:rsidRDefault="00B457C5" w:rsidP="00DF7F4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F7F42" w:rsidRPr="00DF7F42" w:rsidRDefault="00B457C5" w:rsidP="00DF7F4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F7F42" w:rsidRPr="00DF7F42" w:rsidRDefault="00B457C5" w:rsidP="00DF7F4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F7F42" w:rsidRPr="00DF7F42" w:rsidRDefault="00B457C5" w:rsidP="00DF7F4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B457C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A4892B" wp14:editId="792EF64F">
              <wp:simplePos x="0" y="0"/>
              <wp:positionH relativeFrom="column">
                <wp:posOffset>4815840</wp:posOffset>
              </wp:positionH>
              <wp:positionV relativeFrom="paragraph">
                <wp:posOffset>-116205</wp:posOffset>
              </wp:positionV>
              <wp:extent cx="857250" cy="619125"/>
              <wp:effectExtent l="0" t="0" r="0" b="952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F42" w:rsidRDefault="00B457C5">
                          <w:r w:rsidRPr="00DF7F42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38C6FD4C" wp14:editId="44F018F6">
                                <wp:extent cx="762000" cy="57150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9.2pt;margin-top:-9.15pt;width:67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" stroked="f">
              <v:textbox>
                <w:txbxContent>
                  <w:p w:rsidR="00DF7F42" w:rsidRDefault="00B457C5">
                    <w:r w:rsidRPr="00DF7F42">
                      <w:rPr>
                        <w:noProof/>
                        <w:lang w:eastAsia="es-MX"/>
                      </w:rPr>
                      <w:drawing>
                        <wp:inline distT="0" distB="0" distL="0" distR="0" wp14:anchorId="25ADAF22" wp14:editId="1324608E">
                          <wp:extent cx="762000" cy="57150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0E"/>
    <w:rsid w:val="000420DB"/>
    <w:rsid w:val="00091C0E"/>
    <w:rsid w:val="002559C8"/>
    <w:rsid w:val="003506F7"/>
    <w:rsid w:val="00384918"/>
    <w:rsid w:val="005C37C3"/>
    <w:rsid w:val="007278F8"/>
    <w:rsid w:val="00762AE1"/>
    <w:rsid w:val="007A67B9"/>
    <w:rsid w:val="007B7BAA"/>
    <w:rsid w:val="0088712D"/>
    <w:rsid w:val="008B55E9"/>
    <w:rsid w:val="00AD5DDE"/>
    <w:rsid w:val="00B457C5"/>
    <w:rsid w:val="00CD6692"/>
    <w:rsid w:val="00CF78AA"/>
    <w:rsid w:val="00D8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C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91C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1C0E"/>
    <w:pPr>
      <w:tabs>
        <w:tab w:val="center" w:pos="4419"/>
        <w:tab w:val="right" w:pos="8838"/>
      </w:tabs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1C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C0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27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C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91C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1C0E"/>
    <w:pPr>
      <w:tabs>
        <w:tab w:val="center" w:pos="4419"/>
        <w:tab w:val="right" w:pos="8838"/>
      </w:tabs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1C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C0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27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5094E9114644E8F53485EB5E323A4" ma:contentTypeVersion="0" ma:contentTypeDescription="Create a new document." ma:contentTypeScope="" ma:versionID="cff4d208b8abe46125c7a9109f3176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02CA9-9A2B-4B4E-ACAA-ADD9AE75F19E}"/>
</file>

<file path=customXml/itemProps2.xml><?xml version="1.0" encoding="utf-8"?>
<ds:datastoreItem xmlns:ds="http://schemas.openxmlformats.org/officeDocument/2006/customXml" ds:itemID="{4F502D13-52A2-42DF-963F-B4C81E291F5C}"/>
</file>

<file path=customXml/itemProps3.xml><?xml version="1.0" encoding="utf-8"?>
<ds:datastoreItem xmlns:ds="http://schemas.openxmlformats.org/officeDocument/2006/customXml" ds:itemID="{0103C4F3-4274-47A2-BAB5-3CD84174AA8B}"/>
</file>

<file path=customXml/itemProps4.xml><?xml version="1.0" encoding="utf-8"?>
<ds:datastoreItem xmlns:ds="http://schemas.openxmlformats.org/officeDocument/2006/customXml" ds:itemID="{9B3C7BDE-FE46-4ECA-859D-37C2D8B70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De la Paz-Pérez Farca</dc:creator>
  <cp:lastModifiedBy>Tania De la Paz-Pérez Farca</cp:lastModifiedBy>
  <cp:revision>3</cp:revision>
  <cp:lastPrinted>2015-04-16T22:39:00Z</cp:lastPrinted>
  <dcterms:created xsi:type="dcterms:W3CDTF">2015-05-13T23:02:00Z</dcterms:created>
  <dcterms:modified xsi:type="dcterms:W3CDTF">2015-05-13T23:22:00Z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0x0101004E35094E9114644E8F53485EB5E323A4</vt:lpwstr>
  </property>
</Properties>
</file>