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A68" w:rsidRPr="0089517F" w:rsidRDefault="00A60759" w:rsidP="0089517F">
      <w:pPr>
        <w:spacing w:after="0"/>
        <w:jc w:val="both"/>
        <w:rPr>
          <w:rFonts w:ascii="Arial" w:hAnsi="Arial" w:cs="Arial"/>
          <w:b/>
          <w:sz w:val="24"/>
          <w:szCs w:val="24"/>
        </w:rPr>
      </w:pPr>
      <w:r>
        <w:rPr>
          <w:rFonts w:ascii="Arial" w:hAnsi="Arial" w:cs="Arial"/>
          <w:b/>
          <w:sz w:val="24"/>
          <w:szCs w:val="24"/>
        </w:rPr>
        <w:t xml:space="preserve"> </w:t>
      </w:r>
    </w:p>
    <w:tbl>
      <w:tblPr>
        <w:tblStyle w:val="Listaclara-nfasis2"/>
        <w:tblW w:w="5000" w:type="pct"/>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2516"/>
        <w:gridCol w:w="8274"/>
      </w:tblGrid>
      <w:tr w:rsidR="00882082" w:rsidRPr="008F4832" w:rsidTr="00011955">
        <w:trPr>
          <w:cnfStyle w:val="100000000000" w:firstRow="1" w:lastRow="0" w:firstColumn="0" w:lastColumn="0" w:oddVBand="0" w:evenVBand="0" w:oddHBand="0" w:evenHBand="0" w:firstRowFirstColumn="0" w:firstRowLastColumn="0" w:lastRowFirstColumn="0" w:lastRowLastColumn="0"/>
          <w:trHeight w:val="819"/>
          <w:tblHeader/>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F35EB5" w:rsidRPr="005D57A9" w:rsidRDefault="004C3FFD" w:rsidP="00F35EB5">
            <w:pPr>
              <w:spacing w:line="276" w:lineRule="auto"/>
              <w:jc w:val="both"/>
              <w:rPr>
                <w:rFonts w:ascii="Arial" w:eastAsia="Times New Roman" w:hAnsi="Arial" w:cs="Arial"/>
                <w:iCs/>
                <w:smallCaps/>
                <w:sz w:val="24"/>
                <w:szCs w:val="24"/>
                <w:lang w:val="es-CO"/>
              </w:rPr>
            </w:pPr>
            <w:r>
              <w:rPr>
                <w:rFonts w:ascii="Arial" w:eastAsia="Times New Roman" w:hAnsi="Arial" w:cs="Arial"/>
                <w:iCs/>
                <w:smallCaps/>
                <w:sz w:val="24"/>
                <w:szCs w:val="24"/>
                <w:lang w:val="es-CO"/>
              </w:rPr>
              <w:t>C</w:t>
            </w:r>
            <w:r w:rsidRPr="004C3FFD">
              <w:rPr>
                <w:rFonts w:ascii="Arial" w:eastAsia="Times New Roman" w:hAnsi="Arial" w:cs="Arial"/>
                <w:iCs/>
                <w:smallCaps/>
                <w:sz w:val="24"/>
                <w:szCs w:val="24"/>
                <w:lang w:val="es-CO"/>
              </w:rPr>
              <w:t>uando una persona jurídica de derecho privado es sujeto obligado de la Ley de Trans</w:t>
            </w:r>
            <w:r>
              <w:rPr>
                <w:rFonts w:ascii="Arial" w:eastAsia="Times New Roman" w:hAnsi="Arial" w:cs="Arial"/>
                <w:iCs/>
                <w:smallCaps/>
                <w:sz w:val="24"/>
                <w:szCs w:val="24"/>
                <w:lang w:val="es-CO"/>
              </w:rPr>
              <w:t>parencia y Acceso a Información.</w:t>
            </w:r>
          </w:p>
        </w:tc>
      </w:tr>
      <w:tr w:rsidR="00522F6E" w:rsidRPr="008F4832" w:rsidTr="00414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shd w:val="clear" w:color="auto" w:fill="F2DBDB" w:themeFill="accent2" w:themeFillTint="33"/>
            <w:vAlign w:val="center"/>
          </w:tcPr>
          <w:p w:rsidR="00522F6E" w:rsidRPr="009E2A68" w:rsidRDefault="009E2A68" w:rsidP="008F4832">
            <w:pPr>
              <w:spacing w:line="276" w:lineRule="auto"/>
              <w:jc w:val="center"/>
              <w:rPr>
                <w:rFonts w:ascii="Arial" w:eastAsia="Calibri" w:hAnsi="Arial" w:cs="Arial"/>
                <w:smallCaps/>
                <w:sz w:val="24"/>
                <w:szCs w:val="24"/>
                <w:lang w:val="es-MX"/>
              </w:rPr>
            </w:pPr>
            <w:r w:rsidRPr="009E2A68">
              <w:rPr>
                <w:rFonts w:ascii="Arial" w:eastAsia="Calibri" w:hAnsi="Arial" w:cs="Arial"/>
                <w:smallCaps/>
                <w:sz w:val="24"/>
                <w:szCs w:val="24"/>
                <w:lang w:val="es-MX"/>
              </w:rPr>
              <w:t>País e institución representada</w:t>
            </w:r>
          </w:p>
        </w:tc>
        <w:tc>
          <w:tcPr>
            <w:tcW w:w="3834" w:type="pct"/>
            <w:tcBorders>
              <w:top w:val="none" w:sz="0" w:space="0" w:color="auto"/>
              <w:bottom w:val="none" w:sz="0" w:space="0" w:color="auto"/>
              <w:right w:val="none" w:sz="0" w:space="0" w:color="auto"/>
            </w:tcBorders>
            <w:shd w:val="clear" w:color="auto" w:fill="F2DBDB" w:themeFill="accent2" w:themeFillTint="33"/>
            <w:vAlign w:val="center"/>
          </w:tcPr>
          <w:p w:rsidR="00486A8A" w:rsidRPr="009E2A68" w:rsidRDefault="00486A8A" w:rsidP="009E2A6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p>
        </w:tc>
      </w:tr>
      <w:tr w:rsidR="009E2A68" w:rsidRPr="008F4832" w:rsidTr="00011955">
        <w:tc>
          <w:tcPr>
            <w:cnfStyle w:val="001000000000" w:firstRow="0" w:lastRow="0" w:firstColumn="1" w:lastColumn="0" w:oddVBand="0" w:evenVBand="0" w:oddHBand="0" w:evenHBand="0" w:firstRowFirstColumn="0" w:firstRowLastColumn="0" w:lastRowFirstColumn="0" w:lastRowLastColumn="0"/>
            <w:tcW w:w="1166" w:type="pct"/>
            <w:vAlign w:val="center"/>
          </w:tcPr>
          <w:p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Breve Descripción</w:t>
            </w:r>
          </w:p>
        </w:tc>
        <w:tc>
          <w:tcPr>
            <w:tcW w:w="3834" w:type="pct"/>
            <w:vAlign w:val="center"/>
          </w:tcPr>
          <w:p w:rsidR="009E2A68" w:rsidRPr="008F4832" w:rsidRDefault="009E2A68"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FF70CD" w:rsidRDefault="0089517F" w:rsidP="00FF70CD">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¿Quiénes son considerados sujetos obligados en la legislación de acceso a información pública</w:t>
            </w:r>
            <w:r w:rsidR="000647BF">
              <w:rPr>
                <w:rFonts w:ascii="Arial" w:eastAsia="Times New Roman" w:hAnsi="Arial" w:cs="Arial"/>
                <w:sz w:val="24"/>
                <w:szCs w:val="24"/>
                <w:lang w:val="es-MX" w:eastAsia="es-ES"/>
              </w:rPr>
              <w:t xml:space="preserve"> de su país</w:t>
            </w:r>
            <w:r w:rsidR="00FF70CD">
              <w:rPr>
                <w:rFonts w:ascii="Arial" w:eastAsia="Times New Roman" w:hAnsi="Arial" w:cs="Arial"/>
                <w:sz w:val="24"/>
                <w:szCs w:val="24"/>
                <w:lang w:val="es-MX" w:eastAsia="es-ES"/>
              </w:rPr>
              <w:t>?</w:t>
            </w:r>
          </w:p>
          <w:p w:rsidR="00FF70CD" w:rsidRDefault="00FF70CD" w:rsidP="00F3380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F33809" w:rsidRDefault="00F33809" w:rsidP="00F3380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Los sujetos obligados en la legislación de acceso a la información en nuestro país son las siguientes: </w:t>
            </w:r>
          </w:p>
          <w:p w:rsidR="00F33809" w:rsidRDefault="00F33809" w:rsidP="00F3380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F33809" w:rsidRDefault="00F33809" w:rsidP="00F3380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1C6AAE">
              <w:rPr>
                <w:rFonts w:ascii="Arial" w:eastAsia="Times New Roman" w:hAnsi="Arial" w:cs="Arial"/>
                <w:sz w:val="24"/>
                <w:szCs w:val="24"/>
                <w:lang w:val="es-MX" w:eastAsia="es-ES"/>
              </w:rPr>
              <w:t xml:space="preserve">Toda agencia o dependencia del Estado, incluyendo las pertenecientes a los Órganos Ejecutivo, Legislativo y Judicial, el Ministerio Público, las entidades descentralizadas, autónomas y semiautónomas, la Autoridad del Canal de Panamá, los municipios, los gobiernos locales, las juntas comunales, </w:t>
            </w:r>
            <w:r w:rsidRPr="00F33809">
              <w:rPr>
                <w:rFonts w:ascii="Arial" w:eastAsia="Times New Roman" w:hAnsi="Arial" w:cs="Arial"/>
                <w:sz w:val="24"/>
                <w:szCs w:val="24"/>
                <w:lang w:val="es-MX" w:eastAsia="es-ES"/>
              </w:rPr>
              <w:t>las empresas de capital mixto,</w:t>
            </w:r>
            <w:r w:rsidRPr="001C6AAE">
              <w:rPr>
                <w:rFonts w:ascii="Arial" w:eastAsia="Times New Roman" w:hAnsi="Arial" w:cs="Arial"/>
                <w:sz w:val="24"/>
                <w:szCs w:val="24"/>
                <w:lang w:val="es-MX" w:eastAsia="es-ES"/>
              </w:rPr>
              <w:t xml:space="preserve"> las cooperativas, las fundaciones, los patronatos y los organismos no gubernamentales que hayan recibido o reciban fondos, capital o bienes del Estado.</w:t>
            </w:r>
          </w:p>
          <w:p w:rsidR="00F33809" w:rsidRPr="00F33809" w:rsidRDefault="00F33809" w:rsidP="00F3380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5B3837" w:rsidRDefault="005D57A9" w:rsidP="009E2A68">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¿Qué se entiende por acto de autoridad (ejercicio de la función pública) en su legislación nacional?</w:t>
            </w:r>
          </w:p>
          <w:p w:rsidR="003E568E" w:rsidRDefault="003E568E" w:rsidP="003E568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1D31A6" w:rsidRDefault="001D31A6" w:rsidP="003E568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El Decreto Ejecutivo 246 de 15 de diciembre de 2004 “por el cual se dicta el código uniforme de ética de los servidores públicos que laboran en las entidades de gobierno central” establece lo siguiente: </w:t>
            </w:r>
          </w:p>
          <w:p w:rsidR="001D31A6" w:rsidRDefault="001D31A6" w:rsidP="003E568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1D31A6" w:rsidRPr="001D31A6" w:rsidRDefault="001D31A6" w:rsidP="001D31A6">
            <w:pPr>
              <w:ind w:left="567" w:right="56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r w:rsidRPr="001D31A6">
              <w:rPr>
                <w:rFonts w:ascii="Arial" w:eastAsia="Times New Roman" w:hAnsi="Arial" w:cs="Arial"/>
                <w:i/>
                <w:sz w:val="24"/>
                <w:szCs w:val="24"/>
                <w:lang w:val="es-MX" w:eastAsia="es-ES"/>
              </w:rPr>
              <w:t>“Artículo 2: Para los efectos del presente decreto, se entiende por Función Pública toda actividad permanente o temporal, remunerada o ad honorem, realizada por una persona natural en nombre o al servicio del Estado en cualquiera de las instituciones a que se refiere el artículo anterior, con independencia de su nivel jerárquico.”</w:t>
            </w:r>
          </w:p>
          <w:p w:rsidR="003E568E" w:rsidRPr="005B3837" w:rsidRDefault="003E568E" w:rsidP="005B3837">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9E2A68" w:rsidRDefault="00FF70CD" w:rsidP="009E2A68">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w:t>
            </w:r>
            <w:r w:rsidR="008B08C1">
              <w:rPr>
                <w:rFonts w:ascii="Arial" w:eastAsia="Times New Roman" w:hAnsi="Arial" w:cs="Arial"/>
                <w:sz w:val="24"/>
                <w:szCs w:val="24"/>
                <w:lang w:val="es-MX" w:eastAsia="es-ES"/>
              </w:rPr>
              <w:t>En su país existen personas privadas (ya sea físicas o jurídicas) que desarrollen funciones p</w:t>
            </w:r>
            <w:r w:rsidR="002C269F">
              <w:rPr>
                <w:rFonts w:ascii="Arial" w:eastAsia="Times New Roman" w:hAnsi="Arial" w:cs="Arial"/>
                <w:sz w:val="24"/>
                <w:szCs w:val="24"/>
                <w:lang w:val="es-MX" w:eastAsia="es-ES"/>
              </w:rPr>
              <w:t>úblicas</w:t>
            </w:r>
            <w:r w:rsidR="00336222">
              <w:rPr>
                <w:rFonts w:ascii="Arial" w:eastAsia="Times New Roman" w:hAnsi="Arial" w:cs="Arial"/>
                <w:sz w:val="24"/>
                <w:szCs w:val="24"/>
                <w:lang w:val="es-MX" w:eastAsia="es-ES"/>
              </w:rPr>
              <w:t>,</w:t>
            </w:r>
            <w:r w:rsidR="002C269F">
              <w:rPr>
                <w:rFonts w:ascii="Arial" w:eastAsia="Times New Roman" w:hAnsi="Arial" w:cs="Arial"/>
                <w:sz w:val="24"/>
                <w:szCs w:val="24"/>
                <w:lang w:val="es-MX" w:eastAsia="es-ES"/>
              </w:rPr>
              <w:t xml:space="preserve"> o</w:t>
            </w:r>
            <w:r w:rsidR="00336222">
              <w:rPr>
                <w:rFonts w:ascii="Arial" w:eastAsia="Times New Roman" w:hAnsi="Arial" w:cs="Arial"/>
                <w:sz w:val="24"/>
                <w:szCs w:val="24"/>
                <w:lang w:val="es-MX" w:eastAsia="es-ES"/>
              </w:rPr>
              <w:t xml:space="preserve"> bien</w:t>
            </w:r>
            <w:r w:rsidR="002C269F">
              <w:rPr>
                <w:rFonts w:ascii="Arial" w:eastAsia="Times New Roman" w:hAnsi="Arial" w:cs="Arial"/>
                <w:sz w:val="24"/>
                <w:szCs w:val="24"/>
                <w:lang w:val="es-MX" w:eastAsia="es-ES"/>
              </w:rPr>
              <w:t>, ejerzan</w:t>
            </w:r>
            <w:r w:rsidR="008B08C1">
              <w:rPr>
                <w:rFonts w:ascii="Arial" w:eastAsia="Times New Roman" w:hAnsi="Arial" w:cs="Arial"/>
                <w:sz w:val="24"/>
                <w:szCs w:val="24"/>
                <w:lang w:val="es-MX" w:eastAsia="es-ES"/>
              </w:rPr>
              <w:t xml:space="preserve"> por delegación o mandato legal, funciones de autoridad?</w:t>
            </w:r>
            <w:r>
              <w:rPr>
                <w:rFonts w:ascii="Arial" w:eastAsia="Times New Roman" w:hAnsi="Arial" w:cs="Arial"/>
                <w:sz w:val="24"/>
                <w:szCs w:val="24"/>
                <w:lang w:val="es-MX" w:eastAsia="es-ES"/>
              </w:rPr>
              <w:t xml:space="preserve"> </w:t>
            </w:r>
            <w:r w:rsidR="002C269F">
              <w:rPr>
                <w:rFonts w:ascii="Arial" w:eastAsia="Times New Roman" w:hAnsi="Arial" w:cs="Arial"/>
                <w:sz w:val="24"/>
                <w:szCs w:val="24"/>
                <w:lang w:val="es-MX" w:eastAsia="es-ES"/>
              </w:rPr>
              <w:t>(</w:t>
            </w:r>
            <w:r w:rsidR="00336222">
              <w:rPr>
                <w:rFonts w:ascii="Arial" w:eastAsia="Times New Roman" w:hAnsi="Arial" w:cs="Arial"/>
                <w:sz w:val="24"/>
                <w:szCs w:val="24"/>
                <w:lang w:val="es-MX" w:eastAsia="es-ES"/>
              </w:rPr>
              <w:t>T</w:t>
            </w:r>
            <w:r w:rsidR="002C269F">
              <w:rPr>
                <w:rFonts w:ascii="Arial" w:eastAsia="Times New Roman" w:hAnsi="Arial" w:cs="Arial"/>
                <w:sz w:val="24"/>
                <w:szCs w:val="24"/>
                <w:lang w:val="es-MX" w:eastAsia="es-ES"/>
              </w:rPr>
              <w:t xml:space="preserve">al es el caso de </w:t>
            </w:r>
            <w:r w:rsidR="005D57A9">
              <w:rPr>
                <w:rFonts w:ascii="Arial" w:eastAsia="Times New Roman" w:hAnsi="Arial" w:cs="Arial"/>
                <w:sz w:val="24"/>
                <w:szCs w:val="24"/>
                <w:lang w:val="es-MX" w:eastAsia="es-ES"/>
              </w:rPr>
              <w:t xml:space="preserve">notarios públicos o </w:t>
            </w:r>
            <w:r w:rsidR="002C269F">
              <w:rPr>
                <w:rFonts w:ascii="Arial" w:eastAsia="Times New Roman" w:hAnsi="Arial" w:cs="Arial"/>
                <w:sz w:val="24"/>
                <w:szCs w:val="24"/>
                <w:lang w:val="es-MX" w:eastAsia="es-ES"/>
              </w:rPr>
              <w:t>concesionarios de servicios públicos -recolección de basura, suministro de agua</w:t>
            </w:r>
            <w:r w:rsidR="005D57A9">
              <w:rPr>
                <w:rFonts w:ascii="Arial" w:eastAsia="Times New Roman" w:hAnsi="Arial" w:cs="Arial"/>
                <w:sz w:val="24"/>
                <w:szCs w:val="24"/>
                <w:lang w:val="es-MX" w:eastAsia="es-ES"/>
              </w:rPr>
              <w:t>, etc.</w:t>
            </w:r>
            <w:r w:rsidR="002C269F">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De ser el caso</w:t>
            </w:r>
            <w:r w:rsidR="008B08C1">
              <w:rPr>
                <w:rFonts w:ascii="Arial" w:eastAsia="Times New Roman" w:hAnsi="Arial" w:cs="Arial"/>
                <w:sz w:val="24"/>
                <w:szCs w:val="24"/>
                <w:lang w:val="es-MX" w:eastAsia="es-ES"/>
              </w:rPr>
              <w:t xml:space="preserve">, </w:t>
            </w:r>
            <w:r w:rsidR="002C269F">
              <w:rPr>
                <w:rFonts w:ascii="Arial" w:eastAsia="Times New Roman" w:hAnsi="Arial" w:cs="Arial"/>
                <w:sz w:val="24"/>
                <w:szCs w:val="24"/>
                <w:lang w:val="es-MX" w:eastAsia="es-ES"/>
              </w:rPr>
              <w:t xml:space="preserve">favor de proporcionar ejemplos </w:t>
            </w:r>
            <w:r w:rsidR="005D57A9">
              <w:rPr>
                <w:rFonts w:ascii="Arial" w:eastAsia="Times New Roman" w:hAnsi="Arial" w:cs="Arial"/>
                <w:sz w:val="24"/>
                <w:szCs w:val="24"/>
                <w:lang w:val="es-MX" w:eastAsia="es-ES"/>
              </w:rPr>
              <w:t xml:space="preserve">al caso </w:t>
            </w:r>
            <w:r w:rsidR="002C269F">
              <w:rPr>
                <w:rFonts w:ascii="Arial" w:eastAsia="Times New Roman" w:hAnsi="Arial" w:cs="Arial"/>
                <w:sz w:val="24"/>
                <w:szCs w:val="24"/>
                <w:lang w:val="es-MX" w:eastAsia="es-ES"/>
              </w:rPr>
              <w:t>concreto.</w:t>
            </w:r>
          </w:p>
          <w:p w:rsidR="000167E4" w:rsidRDefault="000167E4" w:rsidP="000167E4">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F33809" w:rsidRDefault="00F33809" w:rsidP="00F3380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lastRenderedPageBreak/>
              <w:t>En nuestro país si existen personas privadas que desarrollan funciones públicas, denominadas empresas de capital mixto.</w:t>
            </w:r>
          </w:p>
          <w:p w:rsidR="00F33809" w:rsidRDefault="00F33809" w:rsidP="00F3380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844C0D" w:rsidRDefault="00F33809" w:rsidP="00F3380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Estas empresas cuentan con un capital mixto conformado </w:t>
            </w:r>
            <w:r w:rsidR="00844C0D">
              <w:rPr>
                <w:rFonts w:ascii="Arial" w:eastAsia="Times New Roman" w:hAnsi="Arial" w:cs="Arial"/>
                <w:sz w:val="24"/>
                <w:szCs w:val="24"/>
                <w:lang w:val="es-MX" w:eastAsia="es-ES"/>
              </w:rPr>
              <w:t xml:space="preserve">por </w:t>
            </w:r>
          </w:p>
          <w:p w:rsidR="00844C0D" w:rsidRDefault="00844C0D" w:rsidP="00F3380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Un % de gobierno;</w:t>
            </w:r>
          </w:p>
          <w:p w:rsidR="00844C0D" w:rsidRDefault="00844C0D" w:rsidP="00F3380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sz w:val="24"/>
                <w:szCs w:val="24"/>
                <w:lang w:val="es-MX" w:eastAsia="es-ES"/>
              </w:rPr>
              <w:t xml:space="preserve">Un % de empresa </w:t>
            </w:r>
            <w:r>
              <w:rPr>
                <w:rFonts w:ascii="Arial" w:eastAsia="Times New Roman" w:hAnsi="Arial" w:cs="Arial"/>
                <w:iCs/>
                <w:sz w:val="24"/>
                <w:szCs w:val="24"/>
              </w:rPr>
              <w:t xml:space="preserve">privada y </w:t>
            </w:r>
          </w:p>
          <w:p w:rsidR="00F33809" w:rsidRDefault="00844C0D" w:rsidP="00F3380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 xml:space="preserve">Un </w:t>
            </w:r>
            <w:r w:rsidR="00F33809">
              <w:rPr>
                <w:rFonts w:ascii="Arial" w:eastAsia="Times New Roman" w:hAnsi="Arial" w:cs="Arial"/>
                <w:iCs/>
                <w:sz w:val="24"/>
                <w:szCs w:val="24"/>
              </w:rPr>
              <w:t xml:space="preserve">% correspondiente a los empleados. </w:t>
            </w:r>
          </w:p>
          <w:p w:rsidR="00F33809" w:rsidRPr="00F33809" w:rsidRDefault="00F33809" w:rsidP="00F3380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p>
          <w:p w:rsidR="009D512C" w:rsidRPr="00AE010D" w:rsidRDefault="00F33809" w:rsidP="009D51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Estas empresas man</w:t>
            </w:r>
            <w:r w:rsidR="009D512C" w:rsidRPr="00AE010D">
              <w:rPr>
                <w:rFonts w:ascii="Arial" w:eastAsia="Times New Roman" w:hAnsi="Arial" w:cs="Arial"/>
                <w:iCs/>
                <w:sz w:val="24"/>
                <w:szCs w:val="24"/>
              </w:rPr>
              <w:t>tiene</w:t>
            </w:r>
            <w:r>
              <w:rPr>
                <w:rFonts w:ascii="Arial" w:eastAsia="Times New Roman" w:hAnsi="Arial" w:cs="Arial"/>
                <w:iCs/>
                <w:sz w:val="24"/>
                <w:szCs w:val="24"/>
              </w:rPr>
              <w:t>n</w:t>
            </w:r>
            <w:r w:rsidR="009D512C" w:rsidRPr="00AE010D">
              <w:rPr>
                <w:rFonts w:ascii="Arial" w:eastAsia="Times New Roman" w:hAnsi="Arial" w:cs="Arial"/>
                <w:iCs/>
                <w:sz w:val="24"/>
                <w:szCs w:val="24"/>
              </w:rPr>
              <w:t xml:space="preserve"> participación accionaria </w:t>
            </w:r>
            <w:r>
              <w:rPr>
                <w:rFonts w:ascii="Arial" w:eastAsia="Times New Roman" w:hAnsi="Arial" w:cs="Arial"/>
                <w:iCs/>
                <w:sz w:val="24"/>
                <w:szCs w:val="24"/>
              </w:rPr>
              <w:t xml:space="preserve">proveniente del estado seguido </w:t>
            </w:r>
            <w:r w:rsidR="009D512C" w:rsidRPr="00AE010D">
              <w:rPr>
                <w:rFonts w:ascii="Arial" w:eastAsia="Times New Roman" w:hAnsi="Arial" w:cs="Arial"/>
                <w:iCs/>
                <w:sz w:val="24"/>
                <w:szCs w:val="24"/>
              </w:rPr>
              <w:t>del proceso de privatización de algunos servicios públicos que se dio entre los años de 1996 y 1997.</w:t>
            </w:r>
          </w:p>
          <w:p w:rsidR="009D512C" w:rsidRPr="00AE010D" w:rsidRDefault="009D512C" w:rsidP="009D51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rsidR="009D512C" w:rsidRPr="00AE010D" w:rsidRDefault="00F33809" w:rsidP="009D51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 xml:space="preserve">Estas empresas ofrecen servicios públicos tales como agua, luz, transporte, carreteras y telefonía. </w:t>
            </w:r>
          </w:p>
          <w:p w:rsidR="009D512C" w:rsidRDefault="009D512C" w:rsidP="009D512C">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676767"/>
                <w:sz w:val="21"/>
                <w:szCs w:val="21"/>
                <w:shd w:val="clear" w:color="auto" w:fill="FFFFFF"/>
              </w:rPr>
            </w:pPr>
          </w:p>
          <w:p w:rsidR="00A369E9" w:rsidRDefault="00A369E9" w:rsidP="009E2A68">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w:t>
            </w:r>
            <w:r w:rsidR="00B76B40">
              <w:rPr>
                <w:rFonts w:ascii="Arial" w:eastAsia="Times New Roman" w:hAnsi="Arial" w:cs="Arial"/>
                <w:sz w:val="24"/>
                <w:szCs w:val="24"/>
                <w:lang w:val="es-MX" w:eastAsia="es-ES"/>
              </w:rPr>
              <w:t>En su país las personas físicas</w:t>
            </w:r>
            <w:r w:rsidR="00EA6DB9">
              <w:rPr>
                <w:rFonts w:ascii="Arial" w:eastAsia="Times New Roman" w:hAnsi="Arial" w:cs="Arial"/>
                <w:sz w:val="24"/>
                <w:szCs w:val="24"/>
                <w:lang w:val="es-MX" w:eastAsia="es-ES"/>
              </w:rPr>
              <w:t xml:space="preserve"> o jurídicas</w:t>
            </w:r>
            <w:r w:rsidR="005D57A9">
              <w:rPr>
                <w:rFonts w:ascii="Arial" w:eastAsia="Times New Roman" w:hAnsi="Arial" w:cs="Arial"/>
                <w:sz w:val="24"/>
                <w:szCs w:val="24"/>
                <w:lang w:val="es-MX" w:eastAsia="es-ES"/>
              </w:rPr>
              <w:t xml:space="preserve"> (privadas)</w:t>
            </w:r>
            <w:r w:rsidR="00EA6DB9">
              <w:rPr>
                <w:rFonts w:ascii="Arial" w:eastAsia="Times New Roman" w:hAnsi="Arial" w:cs="Arial"/>
                <w:sz w:val="24"/>
                <w:szCs w:val="24"/>
                <w:lang w:val="es-MX" w:eastAsia="es-ES"/>
              </w:rPr>
              <w:t xml:space="preserve"> pueden llegar a ejercer recursos públicos</w:t>
            </w:r>
            <w:r>
              <w:rPr>
                <w:rFonts w:ascii="Arial" w:eastAsia="Times New Roman" w:hAnsi="Arial" w:cs="Arial"/>
                <w:sz w:val="24"/>
                <w:szCs w:val="24"/>
                <w:lang w:val="es-MX" w:eastAsia="es-ES"/>
              </w:rPr>
              <w:t>?</w:t>
            </w:r>
            <w:r w:rsidR="00EA6DB9">
              <w:rPr>
                <w:rFonts w:ascii="Arial" w:eastAsia="Times New Roman" w:hAnsi="Arial" w:cs="Arial"/>
                <w:sz w:val="24"/>
                <w:szCs w:val="24"/>
                <w:lang w:val="es-MX" w:eastAsia="es-ES"/>
              </w:rPr>
              <w:t xml:space="preserve"> En caso afirmativo, favor de proporcionar ejemplos</w:t>
            </w:r>
            <w:r w:rsidR="005D57A9">
              <w:rPr>
                <w:rFonts w:ascii="Arial" w:eastAsia="Times New Roman" w:hAnsi="Arial" w:cs="Arial"/>
                <w:sz w:val="24"/>
                <w:szCs w:val="24"/>
                <w:lang w:val="es-MX" w:eastAsia="es-ES"/>
              </w:rPr>
              <w:t xml:space="preserve"> al</w:t>
            </w:r>
            <w:r w:rsidR="00EA6DB9">
              <w:rPr>
                <w:rFonts w:ascii="Arial" w:eastAsia="Times New Roman" w:hAnsi="Arial" w:cs="Arial"/>
                <w:sz w:val="24"/>
                <w:szCs w:val="24"/>
                <w:lang w:val="es-MX" w:eastAsia="es-ES"/>
              </w:rPr>
              <w:t xml:space="preserve"> </w:t>
            </w:r>
            <w:r w:rsidR="005D57A9">
              <w:rPr>
                <w:rFonts w:ascii="Arial" w:eastAsia="Times New Roman" w:hAnsi="Arial" w:cs="Arial"/>
                <w:sz w:val="24"/>
                <w:szCs w:val="24"/>
                <w:lang w:val="es-MX" w:eastAsia="es-ES"/>
              </w:rPr>
              <w:t xml:space="preserve">caso </w:t>
            </w:r>
            <w:r w:rsidR="00EA6DB9">
              <w:rPr>
                <w:rFonts w:ascii="Arial" w:eastAsia="Times New Roman" w:hAnsi="Arial" w:cs="Arial"/>
                <w:sz w:val="24"/>
                <w:szCs w:val="24"/>
                <w:lang w:val="es-MX" w:eastAsia="es-ES"/>
              </w:rPr>
              <w:t>concreto</w:t>
            </w:r>
            <w:r w:rsidR="002C269F">
              <w:rPr>
                <w:rFonts w:ascii="Arial" w:eastAsia="Times New Roman" w:hAnsi="Arial" w:cs="Arial"/>
                <w:sz w:val="24"/>
                <w:szCs w:val="24"/>
                <w:lang w:val="es-MX" w:eastAsia="es-ES"/>
              </w:rPr>
              <w:t xml:space="preserve"> </w:t>
            </w:r>
            <w:r w:rsidR="00EA6DB9">
              <w:rPr>
                <w:rFonts w:ascii="Arial" w:eastAsia="Times New Roman" w:hAnsi="Arial" w:cs="Arial"/>
                <w:sz w:val="24"/>
                <w:szCs w:val="24"/>
                <w:lang w:val="es-MX" w:eastAsia="es-ES"/>
              </w:rPr>
              <w:t>(programas</w:t>
            </w:r>
            <w:r w:rsidR="005D57A9">
              <w:rPr>
                <w:rFonts w:ascii="Arial" w:eastAsia="Times New Roman" w:hAnsi="Arial" w:cs="Arial"/>
                <w:sz w:val="24"/>
                <w:szCs w:val="24"/>
                <w:lang w:val="es-MX" w:eastAsia="es-ES"/>
              </w:rPr>
              <w:t xml:space="preserve"> sociales o</w:t>
            </w:r>
            <w:r w:rsidR="00EA6DB9">
              <w:rPr>
                <w:rFonts w:ascii="Arial" w:eastAsia="Times New Roman" w:hAnsi="Arial" w:cs="Arial"/>
                <w:sz w:val="24"/>
                <w:szCs w:val="24"/>
                <w:lang w:val="es-MX" w:eastAsia="es-ES"/>
              </w:rPr>
              <w:t xml:space="preserve"> </w:t>
            </w:r>
            <w:r w:rsidR="002C269F">
              <w:rPr>
                <w:rFonts w:ascii="Arial" w:eastAsia="Times New Roman" w:hAnsi="Arial" w:cs="Arial"/>
                <w:sz w:val="24"/>
                <w:szCs w:val="24"/>
                <w:lang w:val="es-MX" w:eastAsia="es-ES"/>
              </w:rPr>
              <w:t>de beneficencia pública</w:t>
            </w:r>
            <w:r w:rsidR="005D57A9">
              <w:rPr>
                <w:rFonts w:ascii="Arial" w:eastAsia="Times New Roman" w:hAnsi="Arial" w:cs="Arial"/>
                <w:sz w:val="24"/>
                <w:szCs w:val="24"/>
                <w:lang w:val="es-MX" w:eastAsia="es-ES"/>
              </w:rPr>
              <w:t>).</w:t>
            </w:r>
          </w:p>
          <w:p w:rsidR="00EE0798" w:rsidRDefault="00EE0798" w:rsidP="00EE079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EE0798" w:rsidRDefault="00846438" w:rsidP="00EE079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L</w:t>
            </w:r>
            <w:r w:rsidR="00EE0798">
              <w:rPr>
                <w:rFonts w:ascii="Arial" w:eastAsia="Times New Roman" w:hAnsi="Arial" w:cs="Arial"/>
                <w:sz w:val="24"/>
                <w:szCs w:val="24"/>
                <w:lang w:val="es-MX" w:eastAsia="es-ES"/>
              </w:rPr>
              <w:t xml:space="preserve">as empresas mixtas las cuales tienen cierta participación estatal, ejercen recursos públicos como lo son las siguientes: </w:t>
            </w:r>
          </w:p>
          <w:p w:rsidR="00EE0798" w:rsidRDefault="00EE0798" w:rsidP="00EE079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EE0798" w:rsidRDefault="00EE0798" w:rsidP="00EE079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AES Panamá</w:t>
            </w:r>
            <w:r w:rsidR="00846438">
              <w:rPr>
                <w:rFonts w:ascii="Arial" w:eastAsia="Times New Roman" w:hAnsi="Arial" w:cs="Arial"/>
                <w:sz w:val="24"/>
                <w:szCs w:val="24"/>
                <w:lang w:val="es-MX" w:eastAsia="es-ES"/>
              </w:rPr>
              <w:t xml:space="preserve"> S.A.</w:t>
            </w:r>
            <w:r>
              <w:rPr>
                <w:rFonts w:ascii="Arial" w:eastAsia="Times New Roman" w:hAnsi="Arial" w:cs="Arial"/>
                <w:sz w:val="24"/>
                <w:szCs w:val="24"/>
                <w:lang w:val="es-MX" w:eastAsia="es-ES"/>
              </w:rPr>
              <w:t xml:space="preserve"> (suministro de energía); </w:t>
            </w:r>
          </w:p>
          <w:p w:rsidR="00EE0798" w:rsidRDefault="00846438" w:rsidP="00EE079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ESEPSA y</w:t>
            </w:r>
            <w:r w:rsidR="00EE0798">
              <w:rPr>
                <w:rFonts w:ascii="Arial" w:eastAsia="Times New Roman" w:hAnsi="Arial" w:cs="Arial"/>
                <w:sz w:val="24"/>
                <w:szCs w:val="24"/>
                <w:lang w:val="es-MX" w:eastAsia="es-ES"/>
              </w:rPr>
              <w:t xml:space="preserve"> ENEL</w:t>
            </w:r>
            <w:r>
              <w:rPr>
                <w:rFonts w:ascii="Arial" w:eastAsia="Times New Roman" w:hAnsi="Arial" w:cs="Arial"/>
                <w:sz w:val="24"/>
                <w:szCs w:val="24"/>
                <w:lang w:val="es-MX" w:eastAsia="es-ES"/>
              </w:rPr>
              <w:t xml:space="preserve"> Fortuna</w:t>
            </w:r>
            <w:r w:rsidR="00EE0798">
              <w:rPr>
                <w:rFonts w:ascii="Arial" w:eastAsia="Times New Roman" w:hAnsi="Arial" w:cs="Arial"/>
                <w:sz w:val="24"/>
                <w:szCs w:val="24"/>
                <w:lang w:val="es-MX" w:eastAsia="es-ES"/>
              </w:rPr>
              <w:t xml:space="preserve"> (generadora eléctrica – hidroeléctrica); </w:t>
            </w:r>
          </w:p>
          <w:p w:rsidR="00EE0798" w:rsidRDefault="00846438" w:rsidP="00EE079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AE010D">
              <w:rPr>
                <w:rFonts w:ascii="Arial" w:eastAsia="Times New Roman" w:hAnsi="Arial" w:cs="Arial"/>
                <w:iCs/>
                <w:sz w:val="24"/>
                <w:szCs w:val="24"/>
              </w:rPr>
              <w:t xml:space="preserve">Empresa de Distribución Eléctrica Chiriquí S.A. </w:t>
            </w:r>
            <w:r>
              <w:rPr>
                <w:rFonts w:ascii="Arial" w:eastAsia="Times New Roman" w:hAnsi="Arial" w:cs="Arial"/>
                <w:iCs/>
                <w:sz w:val="24"/>
                <w:szCs w:val="24"/>
              </w:rPr>
              <w:t>(</w:t>
            </w:r>
            <w:r w:rsidR="00EE0798">
              <w:rPr>
                <w:rFonts w:ascii="Arial" w:eastAsia="Times New Roman" w:hAnsi="Arial" w:cs="Arial"/>
                <w:sz w:val="24"/>
                <w:szCs w:val="24"/>
                <w:lang w:val="es-MX" w:eastAsia="es-ES"/>
              </w:rPr>
              <w:t>EDECHI</w:t>
            </w:r>
            <w:r>
              <w:rPr>
                <w:rFonts w:ascii="Arial" w:eastAsia="Times New Roman" w:hAnsi="Arial" w:cs="Arial"/>
                <w:sz w:val="24"/>
                <w:szCs w:val="24"/>
                <w:lang w:val="es-MX" w:eastAsia="es-ES"/>
              </w:rPr>
              <w:t>)</w:t>
            </w:r>
            <w:r w:rsidR="00EE0798">
              <w:rPr>
                <w:rFonts w:ascii="Arial" w:eastAsia="Times New Roman" w:hAnsi="Arial" w:cs="Arial"/>
                <w:sz w:val="24"/>
                <w:szCs w:val="24"/>
                <w:lang w:val="es-MX" w:eastAsia="es-ES"/>
              </w:rPr>
              <w:t xml:space="preserve"> y </w:t>
            </w:r>
            <w:r w:rsidRPr="00AE010D">
              <w:rPr>
                <w:rFonts w:ascii="Arial" w:eastAsia="Times New Roman" w:hAnsi="Arial" w:cs="Arial"/>
                <w:iCs/>
                <w:sz w:val="24"/>
                <w:szCs w:val="24"/>
              </w:rPr>
              <w:t xml:space="preserve">Empresas de Distribución Eléctrica Metro Oeste S.A </w:t>
            </w:r>
            <w:r>
              <w:rPr>
                <w:rFonts w:ascii="Arial" w:eastAsia="Times New Roman" w:hAnsi="Arial" w:cs="Arial"/>
                <w:iCs/>
                <w:sz w:val="24"/>
                <w:szCs w:val="24"/>
              </w:rPr>
              <w:t>(</w:t>
            </w:r>
            <w:r>
              <w:rPr>
                <w:rFonts w:ascii="Arial" w:eastAsia="Times New Roman" w:hAnsi="Arial" w:cs="Arial"/>
                <w:sz w:val="24"/>
                <w:szCs w:val="24"/>
                <w:lang w:val="es-MX" w:eastAsia="es-ES"/>
              </w:rPr>
              <w:t xml:space="preserve">EDEMET) </w:t>
            </w:r>
            <w:r w:rsidR="00EE0798">
              <w:rPr>
                <w:rFonts w:ascii="Arial" w:eastAsia="Times New Roman" w:hAnsi="Arial" w:cs="Arial"/>
                <w:sz w:val="24"/>
                <w:szCs w:val="24"/>
                <w:lang w:val="es-MX" w:eastAsia="es-ES"/>
              </w:rPr>
              <w:t xml:space="preserve">(distribución eléctrica); </w:t>
            </w:r>
          </w:p>
          <w:p w:rsidR="00EE0798" w:rsidRDefault="00EE0798" w:rsidP="00EE0798">
            <w:pPr>
              <w:jc w:val="both"/>
              <w:cnfStyle w:val="000000000000" w:firstRow="0" w:lastRow="0" w:firstColumn="0" w:lastColumn="0" w:oddVBand="0" w:evenVBand="0" w:oddHBand="0" w:evenHBand="0" w:firstRowFirstColumn="0" w:firstRowLastColumn="0" w:lastRowFirstColumn="0" w:lastRowLastColumn="0"/>
              <w:rPr>
                <w:rFonts w:eastAsia="Times New Roman"/>
                <w:sz w:val="24"/>
                <w:szCs w:val="24"/>
                <w:lang w:val="es-MX" w:eastAsia="es-ES"/>
              </w:rPr>
            </w:pPr>
            <w:r>
              <w:rPr>
                <w:rFonts w:ascii="Arial" w:eastAsia="Times New Roman" w:hAnsi="Arial" w:cs="Arial"/>
                <w:sz w:val="24"/>
                <w:szCs w:val="24"/>
                <w:lang w:val="es-MX" w:eastAsia="es-ES"/>
              </w:rPr>
              <w:t xml:space="preserve">Panamá Ports </w:t>
            </w:r>
            <w:r w:rsidR="00846438">
              <w:rPr>
                <w:rFonts w:ascii="Arial" w:eastAsia="Times New Roman" w:hAnsi="Arial" w:cs="Arial"/>
                <w:sz w:val="24"/>
                <w:szCs w:val="24"/>
                <w:lang w:val="es-MX" w:eastAsia="es-ES"/>
              </w:rPr>
              <w:t xml:space="preserve">Company </w:t>
            </w:r>
            <w:r>
              <w:rPr>
                <w:rFonts w:ascii="Arial" w:eastAsia="Times New Roman" w:hAnsi="Arial" w:cs="Arial"/>
                <w:sz w:val="24"/>
                <w:szCs w:val="24"/>
                <w:lang w:val="es-MX" w:eastAsia="es-ES"/>
              </w:rPr>
              <w:t>(</w:t>
            </w:r>
            <w:r w:rsidR="001B60B9">
              <w:rPr>
                <w:rFonts w:ascii="Arial" w:eastAsia="Times New Roman" w:hAnsi="Arial" w:cs="Arial"/>
                <w:sz w:val="24"/>
                <w:szCs w:val="24"/>
                <w:lang w:val="es-MX" w:eastAsia="es-ES"/>
              </w:rPr>
              <w:t>administradores</w:t>
            </w:r>
            <w:r w:rsidRPr="00EE0798">
              <w:rPr>
                <w:rFonts w:ascii="Arial" w:eastAsia="Times New Roman" w:hAnsi="Arial" w:cs="Arial"/>
                <w:sz w:val="24"/>
                <w:szCs w:val="24"/>
                <w:lang w:val="es-MX" w:eastAsia="es-ES"/>
              </w:rPr>
              <w:t xml:space="preserve"> de las terminales de Balboa y Cristóbal</w:t>
            </w:r>
            <w:r w:rsidRPr="00EE0798">
              <w:rPr>
                <w:rFonts w:eastAsia="Times New Roman"/>
                <w:sz w:val="24"/>
                <w:szCs w:val="24"/>
                <w:lang w:val="es-MX" w:eastAsia="es-ES"/>
              </w:rPr>
              <w:t>)</w:t>
            </w:r>
            <w:r>
              <w:rPr>
                <w:rFonts w:eastAsia="Times New Roman"/>
                <w:sz w:val="24"/>
                <w:szCs w:val="24"/>
                <w:lang w:val="es-MX" w:eastAsia="es-ES"/>
              </w:rPr>
              <w:t>;</w:t>
            </w:r>
          </w:p>
          <w:p w:rsidR="00EE0798" w:rsidRDefault="00EE0798" w:rsidP="00EE079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EE0798">
              <w:rPr>
                <w:rFonts w:ascii="Arial" w:eastAsia="Times New Roman" w:hAnsi="Arial" w:cs="Arial"/>
                <w:sz w:val="24"/>
                <w:szCs w:val="24"/>
                <w:lang w:val="es-MX" w:eastAsia="es-ES"/>
              </w:rPr>
              <w:t>Petroterminal de Panamá</w:t>
            </w:r>
            <w:r w:rsidR="00846438">
              <w:rPr>
                <w:rFonts w:ascii="Arial" w:eastAsia="Times New Roman" w:hAnsi="Arial" w:cs="Arial"/>
                <w:sz w:val="24"/>
                <w:szCs w:val="24"/>
                <w:lang w:val="es-MX" w:eastAsia="es-ES"/>
              </w:rPr>
              <w:t xml:space="preserve"> S.A.</w:t>
            </w:r>
            <w:r w:rsidRPr="00EE0798">
              <w:rPr>
                <w:rFonts w:ascii="Arial" w:eastAsia="Times New Roman" w:hAnsi="Arial" w:cs="Arial"/>
                <w:sz w:val="24"/>
                <w:szCs w:val="24"/>
                <w:lang w:val="es-MX" w:eastAsia="es-ES"/>
              </w:rPr>
              <w:t xml:space="preserve"> (de terminales de almacenamiento y manejo de hidrocarburos); </w:t>
            </w:r>
          </w:p>
          <w:p w:rsidR="00EE0798" w:rsidRDefault="001B60B9" w:rsidP="00EE079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AE010D">
              <w:rPr>
                <w:rFonts w:ascii="Arial" w:eastAsia="Times New Roman" w:hAnsi="Arial" w:cs="Arial"/>
                <w:iCs/>
                <w:sz w:val="24"/>
                <w:szCs w:val="24"/>
              </w:rPr>
              <w:t>Cable &amp; Wireless</w:t>
            </w:r>
            <w:r w:rsidR="00846438">
              <w:rPr>
                <w:rFonts w:ascii="Arial" w:eastAsia="Times New Roman" w:hAnsi="Arial" w:cs="Arial"/>
                <w:iCs/>
                <w:sz w:val="24"/>
                <w:szCs w:val="24"/>
              </w:rPr>
              <w:t xml:space="preserve"> Panamá S.A.</w:t>
            </w:r>
            <w:r>
              <w:rPr>
                <w:rFonts w:ascii="Arial" w:eastAsia="Times New Roman" w:hAnsi="Arial" w:cs="Arial"/>
                <w:iCs/>
                <w:sz w:val="24"/>
                <w:szCs w:val="24"/>
              </w:rPr>
              <w:t xml:space="preserve"> (servicio de telefonía); </w:t>
            </w:r>
          </w:p>
          <w:p w:rsidR="001B60B9" w:rsidRDefault="001B60B9" w:rsidP="00EE079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iCs/>
                <w:sz w:val="24"/>
                <w:szCs w:val="24"/>
              </w:rPr>
              <w:t>Bahia las Minas – Celsia (</w:t>
            </w:r>
            <w:r w:rsidRPr="001B60B9">
              <w:rPr>
                <w:rFonts w:ascii="Arial" w:eastAsia="Times New Roman" w:hAnsi="Arial" w:cs="Arial"/>
                <w:iCs/>
                <w:sz w:val="24"/>
                <w:szCs w:val="24"/>
              </w:rPr>
              <w:t>Generación y servicio de energía eléctrica)</w:t>
            </w:r>
            <w:r>
              <w:rPr>
                <w:rFonts w:ascii="Arial" w:eastAsia="Times New Roman" w:hAnsi="Arial" w:cs="Arial"/>
                <w:iCs/>
                <w:sz w:val="24"/>
                <w:szCs w:val="24"/>
              </w:rPr>
              <w:t xml:space="preserve">; </w:t>
            </w:r>
          </w:p>
          <w:p w:rsidR="00EE0798" w:rsidRDefault="00846438" w:rsidP="00EE079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AE010D">
              <w:rPr>
                <w:rFonts w:ascii="Arial" w:eastAsia="Times New Roman" w:hAnsi="Arial" w:cs="Arial"/>
                <w:iCs/>
                <w:sz w:val="24"/>
                <w:szCs w:val="24"/>
              </w:rPr>
              <w:t xml:space="preserve">Elektra Noreste S.A </w:t>
            </w:r>
            <w:r>
              <w:rPr>
                <w:rFonts w:ascii="Arial" w:eastAsia="Times New Roman" w:hAnsi="Arial" w:cs="Arial"/>
                <w:iCs/>
                <w:sz w:val="24"/>
                <w:szCs w:val="24"/>
              </w:rPr>
              <w:t>(</w:t>
            </w:r>
            <w:r w:rsidR="001B60B9">
              <w:rPr>
                <w:rFonts w:ascii="Arial" w:eastAsia="Times New Roman" w:hAnsi="Arial" w:cs="Arial"/>
                <w:sz w:val="24"/>
                <w:szCs w:val="24"/>
                <w:lang w:val="es-MX" w:eastAsia="es-ES"/>
              </w:rPr>
              <w:t>ENSA</w:t>
            </w:r>
            <w:r>
              <w:rPr>
                <w:rFonts w:ascii="Arial" w:eastAsia="Times New Roman" w:hAnsi="Arial" w:cs="Arial"/>
                <w:sz w:val="24"/>
                <w:szCs w:val="24"/>
                <w:lang w:val="es-MX" w:eastAsia="es-ES"/>
              </w:rPr>
              <w:t>)</w:t>
            </w:r>
            <w:r w:rsidR="001B60B9">
              <w:rPr>
                <w:rFonts w:ascii="Arial" w:eastAsia="Times New Roman" w:hAnsi="Arial" w:cs="Arial"/>
                <w:sz w:val="24"/>
                <w:szCs w:val="24"/>
                <w:lang w:val="es-MX" w:eastAsia="es-ES"/>
              </w:rPr>
              <w:t xml:space="preserve"> (</w:t>
            </w:r>
            <w:r w:rsidR="001B60B9" w:rsidRPr="001B60B9">
              <w:rPr>
                <w:rFonts w:ascii="Arial" w:eastAsia="Times New Roman" w:hAnsi="Arial" w:cs="Arial"/>
                <w:sz w:val="24"/>
                <w:szCs w:val="24"/>
                <w:lang w:val="es-MX" w:eastAsia="es-ES"/>
              </w:rPr>
              <w:t>distribución de energía eléctrica del noreste de Panamá</w:t>
            </w:r>
            <w:r w:rsidR="00873BAF">
              <w:rPr>
                <w:rFonts w:ascii="Arial" w:eastAsia="Times New Roman" w:hAnsi="Arial" w:cs="Arial"/>
                <w:sz w:val="24"/>
                <w:szCs w:val="24"/>
                <w:lang w:val="es-MX" w:eastAsia="es-ES"/>
              </w:rPr>
              <w:t>).</w:t>
            </w:r>
          </w:p>
          <w:p w:rsidR="00EA7C5D" w:rsidRDefault="00EA7C5D" w:rsidP="00EA7C5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873BAF" w:rsidRPr="00EA7C5D" w:rsidRDefault="00873BAF" w:rsidP="00EA7C5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0167E4" w:rsidRDefault="00B43671" w:rsidP="005A69A2">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02080">
              <w:rPr>
                <w:rFonts w:ascii="Arial" w:eastAsia="Times New Roman" w:hAnsi="Arial" w:cs="Arial"/>
                <w:sz w:val="24"/>
                <w:szCs w:val="24"/>
                <w:lang w:val="es-MX" w:eastAsia="es-ES"/>
              </w:rPr>
              <w:t>¿C</w:t>
            </w:r>
            <w:r w:rsidR="00202080" w:rsidRPr="00202080">
              <w:rPr>
                <w:rFonts w:ascii="Arial" w:eastAsia="Times New Roman" w:hAnsi="Arial" w:cs="Arial"/>
                <w:sz w:val="24"/>
                <w:szCs w:val="24"/>
                <w:lang w:val="es-MX" w:eastAsia="es-ES"/>
              </w:rPr>
              <w:t xml:space="preserve">ómo se </w:t>
            </w:r>
            <w:r w:rsidR="00BF7AF5">
              <w:rPr>
                <w:rFonts w:ascii="Arial" w:eastAsia="Times New Roman" w:hAnsi="Arial" w:cs="Arial"/>
                <w:sz w:val="24"/>
                <w:szCs w:val="24"/>
                <w:lang w:val="es-MX" w:eastAsia="es-ES"/>
              </w:rPr>
              <w:t>monitorea y vigila la actuación y manejo de recursos públicos de estas personas físicas o jurídicas</w:t>
            </w:r>
            <w:r w:rsidR="005D57A9">
              <w:rPr>
                <w:rFonts w:ascii="Arial" w:eastAsia="Times New Roman" w:hAnsi="Arial" w:cs="Arial"/>
                <w:sz w:val="24"/>
                <w:szCs w:val="24"/>
                <w:lang w:val="es-MX" w:eastAsia="es-ES"/>
              </w:rPr>
              <w:t xml:space="preserve"> del ámbito privado que ejercen</w:t>
            </w:r>
            <w:r w:rsidR="00F566F5">
              <w:rPr>
                <w:rFonts w:ascii="Arial" w:eastAsia="Times New Roman" w:hAnsi="Arial" w:cs="Arial"/>
                <w:sz w:val="24"/>
                <w:szCs w:val="24"/>
                <w:lang w:val="es-MX" w:eastAsia="es-ES"/>
              </w:rPr>
              <w:t xml:space="preserve"> dichos</w:t>
            </w:r>
            <w:r w:rsidR="005D57A9">
              <w:rPr>
                <w:rFonts w:ascii="Arial" w:eastAsia="Times New Roman" w:hAnsi="Arial" w:cs="Arial"/>
                <w:sz w:val="24"/>
                <w:szCs w:val="24"/>
                <w:lang w:val="es-MX" w:eastAsia="es-ES"/>
              </w:rPr>
              <w:t xml:space="preserve"> recursos o realizan actos de autoridad</w:t>
            </w:r>
            <w:r w:rsidR="00202080" w:rsidRPr="00202080">
              <w:rPr>
                <w:rFonts w:ascii="Arial" w:eastAsia="Times New Roman" w:hAnsi="Arial" w:cs="Arial"/>
                <w:sz w:val="24"/>
                <w:szCs w:val="24"/>
                <w:lang w:val="es-MX" w:eastAsia="es-ES"/>
              </w:rPr>
              <w:t>?</w:t>
            </w:r>
          </w:p>
          <w:p w:rsidR="008E6A79" w:rsidRDefault="008E6A79" w:rsidP="008E6A79">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BF7AF5" w:rsidRDefault="001C6AAE" w:rsidP="001C6A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Estas empresas mixtas deben colgar en sus páginas Web la información requerida por la Ley 6 de 22 de enero de 2002, Ley de transparencia; según lo dispuesto en el artículo 1, numeral 8 que dispone lo siguiente: </w:t>
            </w:r>
          </w:p>
          <w:p w:rsidR="001C6AAE" w:rsidRDefault="001C6AAE" w:rsidP="001C6A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846438" w:rsidRPr="00846438" w:rsidRDefault="00846438" w:rsidP="00846438">
            <w:pPr>
              <w:ind w:left="567" w:right="56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r w:rsidRPr="00846438">
              <w:rPr>
                <w:rFonts w:ascii="Arial" w:eastAsia="Times New Roman" w:hAnsi="Arial" w:cs="Arial"/>
                <w:i/>
                <w:sz w:val="24"/>
                <w:szCs w:val="24"/>
                <w:lang w:val="es-MX" w:eastAsia="es-ES"/>
              </w:rPr>
              <w:t>“Artículo 1</w:t>
            </w:r>
          </w:p>
          <w:p w:rsidR="00846438" w:rsidRPr="00846438" w:rsidRDefault="00846438" w:rsidP="00846438">
            <w:pPr>
              <w:ind w:left="567" w:right="56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r w:rsidRPr="00846438">
              <w:rPr>
                <w:rFonts w:ascii="Arial" w:eastAsia="Times New Roman" w:hAnsi="Arial" w:cs="Arial"/>
                <w:i/>
                <w:sz w:val="24"/>
                <w:szCs w:val="24"/>
                <w:lang w:val="es-MX" w:eastAsia="es-ES"/>
              </w:rPr>
              <w:t>..</w:t>
            </w:r>
            <w:r w:rsidR="001C6AAE" w:rsidRPr="00846438">
              <w:rPr>
                <w:rFonts w:ascii="Arial" w:eastAsia="Times New Roman" w:hAnsi="Arial" w:cs="Arial"/>
                <w:i/>
                <w:sz w:val="24"/>
                <w:szCs w:val="24"/>
                <w:lang w:val="es-MX" w:eastAsia="es-ES"/>
              </w:rPr>
              <w:t>.</w:t>
            </w:r>
          </w:p>
          <w:p w:rsidR="001C6AAE" w:rsidRPr="00846438" w:rsidRDefault="00846438" w:rsidP="00846438">
            <w:pPr>
              <w:ind w:left="567" w:right="56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r w:rsidRPr="00846438">
              <w:rPr>
                <w:rFonts w:ascii="Arial" w:eastAsia="Times New Roman" w:hAnsi="Arial" w:cs="Arial"/>
                <w:i/>
                <w:sz w:val="24"/>
                <w:szCs w:val="24"/>
                <w:lang w:val="es-MX" w:eastAsia="es-ES"/>
              </w:rPr>
              <w:t xml:space="preserve">8. </w:t>
            </w:r>
            <w:r w:rsidR="001C6AAE" w:rsidRPr="00846438">
              <w:rPr>
                <w:rFonts w:ascii="Arial" w:eastAsia="Times New Roman" w:hAnsi="Arial" w:cs="Arial"/>
                <w:i/>
                <w:sz w:val="24"/>
                <w:szCs w:val="24"/>
                <w:lang w:val="es-MX" w:eastAsia="es-ES"/>
              </w:rPr>
              <w:t xml:space="preserve"> Toda agencia o dependencia del Estado, incluyendo las pertenecientes a los Órganos Ejecutivo, Legislativo y Judicial, el Ministerio Público, las entidades descentralizadas, autónomas y semiautónomas, la Autoridad del Canal de Panamá, los municipios, los gobiernos locales, las juntas comunales, </w:t>
            </w:r>
            <w:r w:rsidR="001C6AAE" w:rsidRPr="00846438">
              <w:rPr>
                <w:rFonts w:ascii="Arial" w:eastAsia="Times New Roman" w:hAnsi="Arial" w:cs="Arial"/>
                <w:i/>
                <w:sz w:val="24"/>
                <w:szCs w:val="24"/>
                <w:highlight w:val="yellow"/>
                <w:lang w:val="es-MX" w:eastAsia="es-ES"/>
              </w:rPr>
              <w:t>las empresas de capital mixto</w:t>
            </w:r>
            <w:r w:rsidR="001C6AAE" w:rsidRPr="00846438">
              <w:rPr>
                <w:rFonts w:ascii="Arial" w:eastAsia="Times New Roman" w:hAnsi="Arial" w:cs="Arial"/>
                <w:i/>
                <w:sz w:val="24"/>
                <w:szCs w:val="24"/>
                <w:lang w:val="es-MX" w:eastAsia="es-ES"/>
              </w:rPr>
              <w:t>, las cooperativas, las fundaciones, los patronatos y los organismos no gubernamentales que hayan recibido o reciban fondos, capital o bienes del Estado</w:t>
            </w:r>
            <w:r>
              <w:rPr>
                <w:rFonts w:ascii="Arial" w:eastAsia="Times New Roman" w:hAnsi="Arial" w:cs="Arial"/>
                <w:i/>
                <w:sz w:val="24"/>
                <w:szCs w:val="24"/>
                <w:lang w:val="es-MX" w:eastAsia="es-ES"/>
              </w:rPr>
              <w:t>.</w:t>
            </w:r>
            <w:r w:rsidRPr="00846438">
              <w:rPr>
                <w:rFonts w:ascii="Arial" w:eastAsia="Times New Roman" w:hAnsi="Arial" w:cs="Arial"/>
                <w:i/>
                <w:sz w:val="24"/>
                <w:szCs w:val="24"/>
                <w:lang w:val="es-MX" w:eastAsia="es-ES"/>
              </w:rPr>
              <w:t>”</w:t>
            </w:r>
          </w:p>
          <w:p w:rsidR="001C6AAE" w:rsidRPr="00846438" w:rsidRDefault="001C6AAE" w:rsidP="00846438">
            <w:pPr>
              <w:ind w:left="567" w:right="567"/>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r w:rsidRPr="00846438">
              <w:rPr>
                <w:rFonts w:ascii="Arial" w:eastAsia="Times New Roman" w:hAnsi="Arial" w:cs="Arial"/>
                <w:i/>
                <w:sz w:val="24"/>
                <w:szCs w:val="24"/>
                <w:lang w:val="es-MX" w:eastAsia="es-ES"/>
              </w:rPr>
              <w:t>(el subrayado es nuestro)</w:t>
            </w:r>
            <w:r w:rsidR="00846438">
              <w:rPr>
                <w:rFonts w:ascii="Arial" w:eastAsia="Times New Roman" w:hAnsi="Arial" w:cs="Arial"/>
                <w:i/>
                <w:sz w:val="24"/>
                <w:szCs w:val="24"/>
                <w:lang w:val="es-MX" w:eastAsia="es-ES"/>
              </w:rPr>
              <w:t>.</w:t>
            </w:r>
          </w:p>
          <w:p w:rsidR="00BF7AF5" w:rsidRPr="008E6A79" w:rsidRDefault="00BF7AF5" w:rsidP="008E6A79">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231614" w:rsidRDefault="001C6AAE" w:rsidP="00BF7AF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Adicionalmente según el capítulo segundo, artículo 2 de la misma Ley l</w:t>
            </w:r>
            <w:r w:rsidRPr="001C6AAE">
              <w:rPr>
                <w:rFonts w:ascii="Arial" w:eastAsia="Times New Roman" w:hAnsi="Arial" w:cs="Arial"/>
                <w:sz w:val="24"/>
                <w:szCs w:val="24"/>
                <w:lang w:val="es-MX" w:eastAsia="es-ES"/>
              </w:rPr>
              <w:t>as empresas privadas que suministren servicios públicos con carácter de exclusividad, están obligadas a proporcionar la información que les sea solicitada por los usuarios del servicio, respecto de éste.</w:t>
            </w:r>
          </w:p>
          <w:p w:rsidR="001C6AAE" w:rsidRDefault="001C6AAE" w:rsidP="00BF7AF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1C6AAE" w:rsidRPr="00BF7AF5" w:rsidRDefault="001C6AAE" w:rsidP="00844C0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Por lo </w:t>
            </w:r>
            <w:bookmarkStart w:id="0" w:name="_GoBack"/>
            <w:bookmarkEnd w:id="0"/>
            <w:r w:rsidR="004E3A65">
              <w:rPr>
                <w:rFonts w:ascii="Arial" w:eastAsia="Times New Roman" w:hAnsi="Arial" w:cs="Arial"/>
                <w:sz w:val="24"/>
                <w:szCs w:val="24"/>
                <w:lang w:val="es-MX" w:eastAsia="es-ES"/>
              </w:rPr>
              <w:t>que,</w:t>
            </w:r>
            <w:r>
              <w:rPr>
                <w:rFonts w:ascii="Arial" w:eastAsia="Times New Roman" w:hAnsi="Arial" w:cs="Arial"/>
                <w:sz w:val="24"/>
                <w:szCs w:val="24"/>
                <w:lang w:val="es-MX" w:eastAsia="es-ES"/>
              </w:rPr>
              <w:t xml:space="preserve"> de acuerdo a lo anteriormente expuesto</w:t>
            </w:r>
            <w:r w:rsidR="00844C0D">
              <w:rPr>
                <w:rFonts w:ascii="Arial" w:eastAsia="Times New Roman" w:hAnsi="Arial" w:cs="Arial"/>
                <w:sz w:val="24"/>
                <w:szCs w:val="24"/>
                <w:lang w:val="es-MX" w:eastAsia="es-ES"/>
              </w:rPr>
              <w:t>,</w:t>
            </w:r>
            <w:r>
              <w:rPr>
                <w:rFonts w:ascii="Arial" w:eastAsia="Times New Roman" w:hAnsi="Arial" w:cs="Arial"/>
                <w:sz w:val="24"/>
                <w:szCs w:val="24"/>
                <w:lang w:val="es-MX" w:eastAsia="es-ES"/>
              </w:rPr>
              <w:t xml:space="preserve"> el monitoreo</w:t>
            </w:r>
            <w:r w:rsidR="00844C0D">
              <w:rPr>
                <w:rFonts w:ascii="Arial" w:eastAsia="Times New Roman" w:hAnsi="Arial" w:cs="Arial"/>
                <w:sz w:val="24"/>
                <w:szCs w:val="24"/>
                <w:lang w:val="es-MX" w:eastAsia="es-ES"/>
              </w:rPr>
              <w:t xml:space="preserve"> y</w:t>
            </w:r>
            <w:r>
              <w:rPr>
                <w:rFonts w:ascii="Arial" w:eastAsia="Times New Roman" w:hAnsi="Arial" w:cs="Arial"/>
                <w:sz w:val="24"/>
                <w:szCs w:val="24"/>
                <w:lang w:val="es-MX" w:eastAsia="es-ES"/>
              </w:rPr>
              <w:t xml:space="preserve"> vigilancia de la actuación de dichos recursos se enmarcan bajo lo reglamentado en el Ley de transparencia. </w:t>
            </w:r>
          </w:p>
        </w:tc>
      </w:tr>
      <w:tr w:rsidR="009E2A68" w:rsidRPr="008F4832" w:rsidTr="00011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vAlign w:val="center"/>
          </w:tcPr>
          <w:p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lastRenderedPageBreak/>
              <w:t xml:space="preserve">Consideraciones Generales </w:t>
            </w:r>
            <w:r w:rsidRPr="00EF4D59">
              <w:rPr>
                <w:rFonts w:ascii="Arial" w:eastAsia="Calibri" w:hAnsi="Arial" w:cs="Arial"/>
                <w:smallCaps/>
                <w:szCs w:val="24"/>
                <w:lang w:val="es-MX"/>
              </w:rPr>
              <w:t>(Relevancia del tema)</w:t>
            </w:r>
          </w:p>
        </w:tc>
        <w:tc>
          <w:tcPr>
            <w:tcW w:w="3834" w:type="pct"/>
            <w:tcBorders>
              <w:top w:val="none" w:sz="0" w:space="0" w:color="auto"/>
              <w:bottom w:val="none" w:sz="0" w:space="0" w:color="auto"/>
              <w:right w:val="none" w:sz="0" w:space="0" w:color="auto"/>
            </w:tcBorders>
            <w:vAlign w:val="center"/>
          </w:tcPr>
          <w:p w:rsidR="004F426F" w:rsidRDefault="00FF70CD" w:rsidP="00FF70C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FF70CD">
              <w:rPr>
                <w:rFonts w:ascii="Arial" w:eastAsia="Times New Roman" w:hAnsi="Arial" w:cs="Arial"/>
                <w:iCs/>
                <w:sz w:val="24"/>
                <w:szCs w:val="24"/>
                <w:lang w:val="es-MX"/>
              </w:rPr>
              <w:t>¿</w:t>
            </w:r>
            <w:r w:rsidR="00EA6DB9">
              <w:rPr>
                <w:rFonts w:ascii="Arial" w:eastAsia="Times New Roman" w:hAnsi="Arial" w:cs="Arial"/>
                <w:iCs/>
                <w:sz w:val="24"/>
                <w:szCs w:val="24"/>
                <w:lang w:val="es-MX"/>
              </w:rPr>
              <w:t>Cómo se podría fortalecer la rendición de cuentas y la transparencia en su país, mediante la regulación de personas jurídicas y físicas que ejerzan recursos públicos o realicen actos de autoridad?</w:t>
            </w:r>
          </w:p>
          <w:p w:rsidR="00F96F82" w:rsidRDefault="00F96F82" w:rsidP="00F96F8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p>
          <w:p w:rsidR="00F96F82" w:rsidRDefault="00F96F82" w:rsidP="00F96F8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Pr>
                <w:rFonts w:ascii="Arial" w:eastAsia="Times New Roman" w:hAnsi="Arial" w:cs="Arial"/>
                <w:sz w:val="24"/>
                <w:szCs w:val="24"/>
                <w:lang w:eastAsia="es-ES"/>
              </w:rPr>
              <w:t xml:space="preserve">La Autoridad de Transparencia y Acceso a la Información (ANTAI), se encuentra en miras de introducir nuevos parámetros </w:t>
            </w:r>
            <w:r w:rsidR="00844C0D">
              <w:rPr>
                <w:rFonts w:ascii="Arial" w:eastAsia="Times New Roman" w:hAnsi="Arial" w:cs="Arial"/>
                <w:sz w:val="24"/>
                <w:szCs w:val="24"/>
                <w:lang w:eastAsia="es-ES"/>
              </w:rPr>
              <w:t>en la Ley de Transparencia para fortalecer la publicidad de la información, garantizar el acceso y robustecer la rendición de cuentas por parte de las instituciones públicas</w:t>
            </w:r>
            <w:r>
              <w:rPr>
                <w:rFonts w:ascii="Arial" w:eastAsia="Times New Roman" w:hAnsi="Arial" w:cs="Arial"/>
                <w:sz w:val="24"/>
                <w:szCs w:val="24"/>
                <w:lang w:eastAsia="es-ES"/>
              </w:rPr>
              <w:t>.</w:t>
            </w:r>
          </w:p>
          <w:p w:rsidR="00C85BD5" w:rsidRPr="008F4832" w:rsidRDefault="00C85BD5" w:rsidP="00FF70C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tc>
      </w:tr>
      <w:tr w:rsidR="009E2A68" w:rsidRPr="008F4832" w:rsidTr="00011955">
        <w:tc>
          <w:tcPr>
            <w:cnfStyle w:val="001000000000" w:firstRow="0" w:lastRow="0" w:firstColumn="1" w:lastColumn="0" w:oddVBand="0" w:evenVBand="0" w:oddHBand="0" w:evenHBand="0" w:firstRowFirstColumn="0" w:firstRowLastColumn="0" w:lastRowFirstColumn="0" w:lastRowLastColumn="0"/>
            <w:tcW w:w="1166" w:type="pct"/>
            <w:vAlign w:val="center"/>
          </w:tcPr>
          <w:p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 xml:space="preserve">Consideraciones </w:t>
            </w:r>
          </w:p>
          <w:p w:rsidR="009E2A68" w:rsidRPr="009E2A68" w:rsidRDefault="009E2A68" w:rsidP="009E2A68">
            <w:pPr>
              <w:spacing w:line="276" w:lineRule="auto"/>
              <w:jc w:val="center"/>
              <w:rPr>
                <w:rFonts w:ascii="Arial" w:eastAsia="Calibri" w:hAnsi="Arial" w:cs="Arial"/>
                <w:b w:val="0"/>
                <w:smallCaps/>
                <w:sz w:val="24"/>
                <w:szCs w:val="24"/>
                <w:lang w:val="es-MX"/>
              </w:rPr>
            </w:pPr>
            <w:r w:rsidRPr="00EF4D59">
              <w:rPr>
                <w:rFonts w:ascii="Arial" w:eastAsia="Calibri" w:hAnsi="Arial" w:cs="Arial"/>
                <w:smallCaps/>
                <w:szCs w:val="24"/>
                <w:lang w:val="es-MX"/>
              </w:rPr>
              <w:t>(Posición sobre el tema)</w:t>
            </w:r>
          </w:p>
        </w:tc>
        <w:tc>
          <w:tcPr>
            <w:tcW w:w="3834" w:type="pct"/>
            <w:vAlign w:val="center"/>
          </w:tcPr>
          <w:p w:rsidR="007B2461" w:rsidRDefault="00846438" w:rsidP="007B246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Nuestra legislación </w:t>
            </w:r>
            <w:r w:rsidR="007B2461">
              <w:rPr>
                <w:rFonts w:ascii="Arial" w:eastAsia="Times New Roman" w:hAnsi="Arial" w:cs="Arial"/>
                <w:sz w:val="24"/>
                <w:szCs w:val="24"/>
                <w:lang w:val="es-MX" w:eastAsia="es-ES"/>
              </w:rPr>
              <w:t>contempla que la</w:t>
            </w:r>
            <w:r w:rsidR="00844C0D">
              <w:rPr>
                <w:rFonts w:ascii="Arial" w:eastAsia="Times New Roman" w:hAnsi="Arial" w:cs="Arial"/>
                <w:sz w:val="24"/>
                <w:szCs w:val="24"/>
                <w:lang w:val="es-MX" w:eastAsia="es-ES"/>
              </w:rPr>
              <w:t xml:space="preserve"> única</w:t>
            </w:r>
            <w:r w:rsidR="007B2461">
              <w:rPr>
                <w:rFonts w:ascii="Arial" w:eastAsia="Times New Roman" w:hAnsi="Arial" w:cs="Arial"/>
                <w:sz w:val="24"/>
                <w:szCs w:val="24"/>
                <w:lang w:val="es-MX" w:eastAsia="es-ES"/>
              </w:rPr>
              <w:t xml:space="preserve"> persona jurídica de derecho privado obligada</w:t>
            </w:r>
            <w:r w:rsidR="00844C0D">
              <w:rPr>
                <w:rFonts w:ascii="Arial" w:eastAsia="Times New Roman" w:hAnsi="Arial" w:cs="Arial"/>
                <w:sz w:val="24"/>
                <w:szCs w:val="24"/>
                <w:lang w:val="es-MX" w:eastAsia="es-ES"/>
              </w:rPr>
              <w:t xml:space="preserve"> por la Ley de acceso a la información</w:t>
            </w:r>
            <w:r w:rsidR="007B2461">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son</w:t>
            </w:r>
            <w:r w:rsidR="007B2461">
              <w:rPr>
                <w:rFonts w:ascii="Arial" w:eastAsia="Times New Roman" w:hAnsi="Arial" w:cs="Arial"/>
                <w:sz w:val="24"/>
                <w:szCs w:val="24"/>
                <w:lang w:val="es-MX" w:eastAsia="es-ES"/>
              </w:rPr>
              <w:t xml:space="preserve"> las empresas </w:t>
            </w:r>
            <w:r>
              <w:rPr>
                <w:rFonts w:ascii="Arial" w:eastAsia="Times New Roman" w:hAnsi="Arial" w:cs="Arial"/>
                <w:sz w:val="24"/>
                <w:szCs w:val="24"/>
                <w:lang w:val="es-MX" w:eastAsia="es-ES"/>
              </w:rPr>
              <w:t xml:space="preserve">de capital </w:t>
            </w:r>
            <w:r w:rsidR="007B2461">
              <w:rPr>
                <w:rFonts w:ascii="Arial" w:eastAsia="Times New Roman" w:hAnsi="Arial" w:cs="Arial"/>
                <w:sz w:val="24"/>
                <w:szCs w:val="24"/>
                <w:lang w:val="es-MX" w:eastAsia="es-ES"/>
              </w:rPr>
              <w:t>mixt</w:t>
            </w:r>
            <w:r>
              <w:rPr>
                <w:rFonts w:ascii="Arial" w:eastAsia="Times New Roman" w:hAnsi="Arial" w:cs="Arial"/>
                <w:sz w:val="24"/>
                <w:szCs w:val="24"/>
                <w:lang w:val="es-MX" w:eastAsia="es-ES"/>
              </w:rPr>
              <w:t>o</w:t>
            </w:r>
            <w:r w:rsidR="007B2461">
              <w:rPr>
                <w:rFonts w:ascii="Arial" w:eastAsia="Times New Roman" w:hAnsi="Arial" w:cs="Arial"/>
                <w:sz w:val="24"/>
                <w:szCs w:val="24"/>
                <w:lang w:val="es-MX" w:eastAsia="es-ES"/>
              </w:rPr>
              <w:t>.</w:t>
            </w:r>
          </w:p>
          <w:p w:rsidR="001958A1" w:rsidRPr="007B2461" w:rsidRDefault="001958A1" w:rsidP="007B246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tc>
      </w:tr>
      <w:tr w:rsidR="009E2A68" w:rsidRPr="008F4832" w:rsidTr="00011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vAlign w:val="center"/>
          </w:tcPr>
          <w:p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 xml:space="preserve">Áreas de oportunidad </w:t>
            </w:r>
          </w:p>
          <w:p w:rsidR="009E2A68" w:rsidRPr="009E2A68" w:rsidRDefault="009E2A68" w:rsidP="009E2A68">
            <w:pPr>
              <w:spacing w:line="276" w:lineRule="auto"/>
              <w:jc w:val="center"/>
              <w:rPr>
                <w:rFonts w:ascii="Arial" w:eastAsia="Calibri" w:hAnsi="Arial" w:cs="Arial"/>
                <w:b w:val="0"/>
                <w:smallCaps/>
                <w:sz w:val="24"/>
                <w:szCs w:val="24"/>
                <w:lang w:val="es-MX"/>
              </w:rPr>
            </w:pPr>
            <w:r w:rsidRPr="0055506D">
              <w:rPr>
                <w:rFonts w:ascii="Arial" w:eastAsia="Calibri" w:hAnsi="Arial" w:cs="Arial"/>
                <w:smallCaps/>
                <w:sz w:val="20"/>
                <w:szCs w:val="24"/>
                <w:lang w:val="es-MX"/>
              </w:rPr>
              <w:lastRenderedPageBreak/>
              <w:t>(¿Qué hace falta para mejorar el derecho de acceso en el tema a discusión? – Nuevos Retos)</w:t>
            </w:r>
          </w:p>
        </w:tc>
        <w:tc>
          <w:tcPr>
            <w:tcW w:w="3834" w:type="pct"/>
            <w:tcBorders>
              <w:top w:val="none" w:sz="0" w:space="0" w:color="auto"/>
              <w:bottom w:val="none" w:sz="0" w:space="0" w:color="auto"/>
              <w:right w:val="none" w:sz="0" w:space="0" w:color="auto"/>
            </w:tcBorders>
            <w:vAlign w:val="center"/>
          </w:tcPr>
          <w:p w:rsidR="009E2A68" w:rsidRPr="008F4832" w:rsidRDefault="00844C0D" w:rsidP="0084643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lastRenderedPageBreak/>
              <w:t xml:space="preserve">La Ley de Transparencia debe actualizarse para incluir a los Datos Abiertos y fortalecer la transparencia proactiva en las instituciones públicas. </w:t>
            </w:r>
          </w:p>
        </w:tc>
      </w:tr>
      <w:tr w:rsidR="009E2A68" w:rsidRPr="008F4832" w:rsidTr="00011955">
        <w:tc>
          <w:tcPr>
            <w:cnfStyle w:val="001000000000" w:firstRow="0" w:lastRow="0" w:firstColumn="1" w:lastColumn="0" w:oddVBand="0" w:evenVBand="0" w:oddHBand="0" w:evenHBand="0" w:firstRowFirstColumn="0" w:firstRowLastColumn="0" w:lastRowFirstColumn="0" w:lastRowLastColumn="0"/>
            <w:tcW w:w="1166" w:type="pct"/>
            <w:vAlign w:val="center"/>
          </w:tcPr>
          <w:p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lastRenderedPageBreak/>
              <w:t>Precedentes o criterios</w:t>
            </w:r>
          </w:p>
          <w:p w:rsidR="009E2A68" w:rsidRPr="009E2A68" w:rsidRDefault="009E2A68" w:rsidP="009E2A68">
            <w:pPr>
              <w:spacing w:line="276" w:lineRule="auto"/>
              <w:jc w:val="center"/>
              <w:rPr>
                <w:rFonts w:ascii="Arial" w:eastAsia="Calibri" w:hAnsi="Arial" w:cs="Arial"/>
                <w:smallCaps/>
                <w:sz w:val="24"/>
                <w:szCs w:val="24"/>
                <w:lang w:val="es-MX"/>
              </w:rPr>
            </w:pPr>
            <w:r w:rsidRPr="009E2A68">
              <w:rPr>
                <w:rFonts w:ascii="Arial" w:eastAsia="Calibri" w:hAnsi="Arial" w:cs="Arial"/>
                <w:smallCaps/>
                <w:sz w:val="20"/>
                <w:szCs w:val="24"/>
                <w:lang w:val="es-MX"/>
              </w:rPr>
              <w:t>(Cómo se ha resuelto el tema en su país</w:t>
            </w:r>
            <w:r>
              <w:rPr>
                <w:rFonts w:ascii="Arial" w:eastAsia="Calibri" w:hAnsi="Arial" w:cs="Arial"/>
                <w:smallCaps/>
                <w:sz w:val="20"/>
                <w:szCs w:val="24"/>
                <w:lang w:val="es-MX"/>
              </w:rPr>
              <w:t xml:space="preserve"> o Institución</w:t>
            </w:r>
            <w:r w:rsidRPr="009E2A68">
              <w:rPr>
                <w:rFonts w:ascii="Arial" w:eastAsia="Calibri" w:hAnsi="Arial" w:cs="Arial"/>
                <w:smallCaps/>
                <w:sz w:val="20"/>
                <w:szCs w:val="24"/>
                <w:lang w:val="es-MX"/>
              </w:rPr>
              <w:t>)</w:t>
            </w:r>
          </w:p>
        </w:tc>
        <w:tc>
          <w:tcPr>
            <w:tcW w:w="3834" w:type="pct"/>
            <w:vAlign w:val="center"/>
          </w:tcPr>
          <w:p w:rsidR="009E2A68" w:rsidRPr="009E2A68" w:rsidRDefault="009E2A68"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tc>
      </w:tr>
    </w:tbl>
    <w:p w:rsidR="00E131FB" w:rsidRDefault="007F0A9E" w:rsidP="00766D67">
      <w:pPr>
        <w:spacing w:after="0"/>
        <w:jc w:val="both"/>
        <w:rPr>
          <w:rFonts w:ascii="Arial" w:hAnsi="Arial" w:cs="Arial"/>
          <w:sz w:val="24"/>
          <w:szCs w:val="24"/>
        </w:rPr>
      </w:pPr>
      <w:r>
        <w:rPr>
          <w:rFonts w:ascii="Arial" w:hAnsi="Arial" w:cs="Arial"/>
          <w:sz w:val="24"/>
          <w:szCs w:val="24"/>
        </w:rPr>
        <w:t xml:space="preserve"> </w:t>
      </w:r>
    </w:p>
    <w:sectPr w:rsidR="00E131FB" w:rsidSect="006720BA">
      <w:headerReference w:type="default" r:id="rId8"/>
      <w:footerReference w:type="default" r:id="rId9"/>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97C" w:rsidRDefault="000E797C" w:rsidP="009E2A68">
      <w:pPr>
        <w:spacing w:after="0" w:line="240" w:lineRule="auto"/>
      </w:pPr>
      <w:r>
        <w:separator/>
      </w:r>
    </w:p>
  </w:endnote>
  <w:endnote w:type="continuationSeparator" w:id="0">
    <w:p w:rsidR="000E797C" w:rsidRDefault="000E797C" w:rsidP="009E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rPr>
      <w:id w:val="-347255593"/>
      <w:docPartObj>
        <w:docPartGallery w:val="Page Numbers (Bottom of Page)"/>
        <w:docPartUnique/>
      </w:docPartObj>
    </w:sdtPr>
    <w:sdtEndPr/>
    <w:sdtContent>
      <w:sdt>
        <w:sdtPr>
          <w:rPr>
            <w:rFonts w:ascii="Arial" w:hAnsi="Arial" w:cs="Arial"/>
            <w:sz w:val="18"/>
          </w:rPr>
          <w:id w:val="-1769616900"/>
          <w:docPartObj>
            <w:docPartGallery w:val="Page Numbers (Top of Page)"/>
            <w:docPartUnique/>
          </w:docPartObj>
        </w:sdtPr>
        <w:sdtEndPr/>
        <w:sdtContent>
          <w:p w:rsidR="00FF5C3C" w:rsidRPr="00FF5C3C" w:rsidRDefault="00FF5C3C">
            <w:pPr>
              <w:pStyle w:val="Piedepgina"/>
              <w:jc w:val="right"/>
              <w:rPr>
                <w:rFonts w:ascii="Arial" w:hAnsi="Arial" w:cs="Arial"/>
                <w:sz w:val="18"/>
              </w:rPr>
            </w:pPr>
            <w:r w:rsidRPr="00FF5C3C">
              <w:rPr>
                <w:rFonts w:ascii="Arial" w:hAnsi="Arial" w:cs="Arial"/>
                <w:sz w:val="18"/>
              </w:rPr>
              <w:t xml:space="preserve">Página </w:t>
            </w:r>
            <w:r w:rsidRPr="00FF5C3C">
              <w:rPr>
                <w:rFonts w:ascii="Arial" w:hAnsi="Arial" w:cs="Arial"/>
                <w:b/>
                <w:bCs/>
                <w:sz w:val="20"/>
                <w:szCs w:val="24"/>
              </w:rPr>
              <w:fldChar w:fldCharType="begin"/>
            </w:r>
            <w:r w:rsidRPr="00FF5C3C">
              <w:rPr>
                <w:rFonts w:ascii="Arial" w:hAnsi="Arial" w:cs="Arial"/>
                <w:b/>
                <w:bCs/>
                <w:sz w:val="18"/>
              </w:rPr>
              <w:instrText>PAGE</w:instrText>
            </w:r>
            <w:r w:rsidRPr="00FF5C3C">
              <w:rPr>
                <w:rFonts w:ascii="Arial" w:hAnsi="Arial" w:cs="Arial"/>
                <w:b/>
                <w:bCs/>
                <w:sz w:val="20"/>
                <w:szCs w:val="24"/>
              </w:rPr>
              <w:fldChar w:fldCharType="separate"/>
            </w:r>
            <w:r w:rsidR="00755990">
              <w:rPr>
                <w:rFonts w:ascii="Arial" w:hAnsi="Arial" w:cs="Arial"/>
                <w:b/>
                <w:bCs/>
                <w:noProof/>
                <w:sz w:val="18"/>
              </w:rPr>
              <w:t>1</w:t>
            </w:r>
            <w:r w:rsidRPr="00FF5C3C">
              <w:rPr>
                <w:rFonts w:ascii="Arial" w:hAnsi="Arial" w:cs="Arial"/>
                <w:b/>
                <w:bCs/>
                <w:sz w:val="20"/>
                <w:szCs w:val="24"/>
              </w:rPr>
              <w:fldChar w:fldCharType="end"/>
            </w:r>
            <w:r w:rsidRPr="00FF5C3C">
              <w:rPr>
                <w:rFonts w:ascii="Arial" w:hAnsi="Arial" w:cs="Arial"/>
                <w:sz w:val="18"/>
              </w:rPr>
              <w:t xml:space="preserve"> de </w:t>
            </w:r>
            <w:r w:rsidRPr="00FF5C3C">
              <w:rPr>
                <w:rFonts w:ascii="Arial" w:hAnsi="Arial" w:cs="Arial"/>
                <w:b/>
                <w:bCs/>
                <w:sz w:val="20"/>
                <w:szCs w:val="24"/>
              </w:rPr>
              <w:fldChar w:fldCharType="begin"/>
            </w:r>
            <w:r w:rsidRPr="00FF5C3C">
              <w:rPr>
                <w:rFonts w:ascii="Arial" w:hAnsi="Arial" w:cs="Arial"/>
                <w:b/>
                <w:bCs/>
                <w:sz w:val="18"/>
              </w:rPr>
              <w:instrText>NUMPAGES</w:instrText>
            </w:r>
            <w:r w:rsidRPr="00FF5C3C">
              <w:rPr>
                <w:rFonts w:ascii="Arial" w:hAnsi="Arial" w:cs="Arial"/>
                <w:b/>
                <w:bCs/>
                <w:sz w:val="20"/>
                <w:szCs w:val="24"/>
              </w:rPr>
              <w:fldChar w:fldCharType="separate"/>
            </w:r>
            <w:r w:rsidR="00755990">
              <w:rPr>
                <w:rFonts w:ascii="Arial" w:hAnsi="Arial" w:cs="Arial"/>
                <w:b/>
                <w:bCs/>
                <w:noProof/>
                <w:sz w:val="18"/>
              </w:rPr>
              <w:t>4</w:t>
            </w:r>
            <w:r w:rsidRPr="00FF5C3C">
              <w:rPr>
                <w:rFonts w:ascii="Arial" w:hAnsi="Arial" w:cs="Arial"/>
                <w:b/>
                <w:bCs/>
                <w:sz w:val="20"/>
                <w:szCs w:val="24"/>
              </w:rPr>
              <w:fldChar w:fldCharType="end"/>
            </w:r>
          </w:p>
        </w:sdtContent>
      </w:sdt>
    </w:sdtContent>
  </w:sdt>
  <w:p w:rsidR="00FF5C3C" w:rsidRPr="00FF5C3C" w:rsidRDefault="00FF5C3C">
    <w:pPr>
      <w:pStyle w:val="Piedepgina"/>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97C" w:rsidRDefault="000E797C" w:rsidP="009E2A68">
      <w:pPr>
        <w:spacing w:after="0" w:line="240" w:lineRule="auto"/>
      </w:pPr>
      <w:r>
        <w:separator/>
      </w:r>
    </w:p>
  </w:footnote>
  <w:footnote w:type="continuationSeparator" w:id="0">
    <w:p w:rsidR="000E797C" w:rsidRDefault="000E797C" w:rsidP="009E2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A68" w:rsidRPr="008F4DF4" w:rsidRDefault="009E2A68" w:rsidP="009E2A68">
    <w:pPr>
      <w:spacing w:after="0" w:line="240" w:lineRule="auto"/>
      <w:jc w:val="right"/>
      <w:rPr>
        <w:rFonts w:ascii="Arial" w:hAnsi="Arial" w:cs="Arial"/>
        <w:b/>
        <w:smallCaps/>
      </w:rPr>
    </w:pPr>
    <w:r w:rsidRPr="008F4DF4">
      <w:rPr>
        <w:smallCaps/>
        <w:noProof/>
        <w:lang w:val="es-PA" w:eastAsia="es-PA"/>
      </w:rPr>
      <w:drawing>
        <wp:anchor distT="0" distB="0" distL="114300" distR="114300" simplePos="0" relativeHeight="251659264" behindDoc="0" locked="0" layoutInCell="1" allowOverlap="1" wp14:anchorId="030EF221" wp14:editId="6F6B947B">
          <wp:simplePos x="0" y="0"/>
          <wp:positionH relativeFrom="margin">
            <wp:posOffset>371475</wp:posOffset>
          </wp:positionH>
          <wp:positionV relativeFrom="margin">
            <wp:posOffset>-1037590</wp:posOffset>
          </wp:positionV>
          <wp:extent cx="1104900" cy="830580"/>
          <wp:effectExtent l="0" t="0" r="0" b="7620"/>
          <wp:wrapSquare wrapText="bothSides"/>
          <wp:docPr id="12" name="3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32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830580"/>
                  </a:xfrm>
                  <a:prstGeom prst="rect">
                    <a:avLst/>
                  </a:prstGeom>
                </pic:spPr>
              </pic:pic>
            </a:graphicData>
          </a:graphic>
          <wp14:sizeRelH relativeFrom="margin">
            <wp14:pctWidth>0</wp14:pctWidth>
          </wp14:sizeRelH>
          <wp14:sizeRelV relativeFrom="margin">
            <wp14:pctHeight>0</wp14:pctHeight>
          </wp14:sizeRelV>
        </wp:anchor>
      </w:drawing>
    </w:r>
    <w:r w:rsidRPr="008F4DF4">
      <w:rPr>
        <w:rFonts w:ascii="Arial" w:hAnsi="Arial" w:cs="Arial"/>
        <w:b/>
        <w:smallCaps/>
      </w:rPr>
      <w:t>Grupo de Jurisprudencia y Criterios Administrativos</w:t>
    </w:r>
  </w:p>
  <w:p w:rsidR="009E2A68" w:rsidRPr="008F4DF4" w:rsidRDefault="00E811C1" w:rsidP="009E2A68">
    <w:pPr>
      <w:tabs>
        <w:tab w:val="left" w:pos="4950"/>
      </w:tabs>
      <w:spacing w:after="0" w:line="240" w:lineRule="auto"/>
      <w:jc w:val="right"/>
      <w:rPr>
        <w:rFonts w:ascii="Arial" w:hAnsi="Arial" w:cs="Arial"/>
        <w:smallCaps/>
        <w:sz w:val="24"/>
        <w:szCs w:val="24"/>
      </w:rPr>
    </w:pPr>
    <w:r>
      <w:rPr>
        <w:rFonts w:ascii="Arial" w:hAnsi="Arial" w:cs="Arial"/>
        <w:smallCaps/>
        <w:sz w:val="24"/>
        <w:szCs w:val="24"/>
      </w:rPr>
      <w:t>Ficha p</w:t>
    </w:r>
    <w:r w:rsidR="00414DD1">
      <w:rPr>
        <w:rFonts w:ascii="Arial" w:hAnsi="Arial" w:cs="Arial"/>
        <w:smallCaps/>
        <w:sz w:val="24"/>
        <w:szCs w:val="24"/>
      </w:rPr>
      <w:t>osicionamiento</w:t>
    </w:r>
  </w:p>
  <w:p w:rsidR="009E2A68" w:rsidRDefault="009E2A68" w:rsidP="009E2A68">
    <w:pPr>
      <w:tabs>
        <w:tab w:val="left" w:pos="4950"/>
      </w:tabs>
      <w:spacing w:after="0" w:line="240" w:lineRule="auto"/>
      <w:jc w:val="right"/>
      <w:rPr>
        <w:rFonts w:ascii="Arial" w:hAnsi="Arial" w:cs="Arial"/>
        <w:b/>
        <w:smallCaps/>
        <w:sz w:val="24"/>
        <w:szCs w:val="24"/>
      </w:rPr>
    </w:pPr>
  </w:p>
  <w:p w:rsidR="009E2A68" w:rsidRDefault="009E2A68" w:rsidP="009E2A68">
    <w:pPr>
      <w:tabs>
        <w:tab w:val="left" w:pos="4950"/>
      </w:tabs>
      <w:spacing w:after="0" w:line="240" w:lineRule="auto"/>
      <w:jc w:val="right"/>
      <w:rPr>
        <w:rFonts w:ascii="Arial" w:hAnsi="Arial" w:cs="Arial"/>
        <w:b/>
        <w:smallCaps/>
        <w:sz w:val="24"/>
        <w:szCs w:val="24"/>
      </w:rPr>
    </w:pPr>
    <w:r w:rsidRPr="008F4DF4">
      <w:rPr>
        <w:rFonts w:ascii="Arial" w:hAnsi="Arial" w:cs="Arial"/>
        <w:b/>
        <w:smallCaps/>
        <w:sz w:val="24"/>
        <w:szCs w:val="24"/>
      </w:rPr>
      <w:t xml:space="preserve"> </w:t>
    </w:r>
    <w:r w:rsidR="004C3FFD">
      <w:rPr>
        <w:rFonts w:ascii="Arial" w:hAnsi="Arial" w:cs="Arial"/>
        <w:b/>
        <w:smallCaps/>
        <w:sz w:val="24"/>
        <w:szCs w:val="24"/>
      </w:rPr>
      <w:t>Séptimo</w:t>
    </w:r>
    <w:r w:rsidR="00414DD1">
      <w:rPr>
        <w:rFonts w:ascii="Arial" w:hAnsi="Arial" w:cs="Arial"/>
        <w:b/>
        <w:smallCaps/>
        <w:sz w:val="24"/>
        <w:szCs w:val="24"/>
      </w:rPr>
      <w:t xml:space="preserve"> </w:t>
    </w:r>
    <w:r w:rsidRPr="008F4DF4">
      <w:rPr>
        <w:rFonts w:ascii="Arial" w:hAnsi="Arial" w:cs="Arial"/>
        <w:b/>
        <w:smallCaps/>
        <w:sz w:val="24"/>
        <w:szCs w:val="24"/>
      </w:rPr>
      <w:t>Debate Temático</w:t>
    </w:r>
  </w:p>
  <w:p w:rsidR="00FF5C3C" w:rsidRDefault="00FF5C3C" w:rsidP="009E2A68">
    <w:pPr>
      <w:tabs>
        <w:tab w:val="left" w:pos="4950"/>
      </w:tabs>
      <w:spacing w:after="0" w:line="240" w:lineRule="auto"/>
      <w:jc w:val="right"/>
      <w:rPr>
        <w:rFonts w:ascii="Arial" w:hAnsi="Arial" w:cs="Arial"/>
        <w:b/>
        <w:smallCaps/>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063EE"/>
    <w:multiLevelType w:val="hybridMultilevel"/>
    <w:tmpl w:val="D9D684CA"/>
    <w:lvl w:ilvl="0" w:tplc="C5943C7A">
      <w:start w:val="1"/>
      <w:numFmt w:val="decimal"/>
      <w:lvlText w:val="%1."/>
      <w:lvlJc w:val="left"/>
      <w:pPr>
        <w:ind w:left="720" w:hanging="360"/>
      </w:pPr>
      <w:rPr>
        <w:rFonts w:ascii="Verdana" w:eastAsia="Times New Roman" w:hAnsi="Verdana" w:cs="Times New Roman"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C26568F"/>
    <w:multiLevelType w:val="hybridMultilevel"/>
    <w:tmpl w:val="DDE2C88A"/>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095775C"/>
    <w:multiLevelType w:val="hybridMultilevel"/>
    <w:tmpl w:val="9260FF0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98C181E"/>
    <w:multiLevelType w:val="hybridMultilevel"/>
    <w:tmpl w:val="C188F7D0"/>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7B01E6B"/>
    <w:multiLevelType w:val="hybridMultilevel"/>
    <w:tmpl w:val="ED986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FB"/>
    <w:rsid w:val="00011955"/>
    <w:rsid w:val="000167E4"/>
    <w:rsid w:val="00020D18"/>
    <w:rsid w:val="000478B8"/>
    <w:rsid w:val="000628C2"/>
    <w:rsid w:val="000647BF"/>
    <w:rsid w:val="00097BDE"/>
    <w:rsid w:val="000B51AF"/>
    <w:rsid w:val="000D787D"/>
    <w:rsid w:val="000D7F2D"/>
    <w:rsid w:val="000E797C"/>
    <w:rsid w:val="00141857"/>
    <w:rsid w:val="00150183"/>
    <w:rsid w:val="00183E20"/>
    <w:rsid w:val="001958A1"/>
    <w:rsid w:val="001B60B9"/>
    <w:rsid w:val="001C6AAE"/>
    <w:rsid w:val="001D31A6"/>
    <w:rsid w:val="001F1D8B"/>
    <w:rsid w:val="00202080"/>
    <w:rsid w:val="00231614"/>
    <w:rsid w:val="00287734"/>
    <w:rsid w:val="00297667"/>
    <w:rsid w:val="002C269F"/>
    <w:rsid w:val="0033112F"/>
    <w:rsid w:val="0033282F"/>
    <w:rsid w:val="00336222"/>
    <w:rsid w:val="003468BE"/>
    <w:rsid w:val="0039462F"/>
    <w:rsid w:val="003A596B"/>
    <w:rsid w:val="003E568E"/>
    <w:rsid w:val="00414DD1"/>
    <w:rsid w:val="0041531A"/>
    <w:rsid w:val="00420E96"/>
    <w:rsid w:val="00420F56"/>
    <w:rsid w:val="00436105"/>
    <w:rsid w:val="004633C9"/>
    <w:rsid w:val="00486A8A"/>
    <w:rsid w:val="004B612B"/>
    <w:rsid w:val="004C3FFD"/>
    <w:rsid w:val="004E3A65"/>
    <w:rsid w:val="004F426F"/>
    <w:rsid w:val="00507E61"/>
    <w:rsid w:val="00521672"/>
    <w:rsid w:val="00522F2C"/>
    <w:rsid w:val="00522F6E"/>
    <w:rsid w:val="005427A0"/>
    <w:rsid w:val="0055506D"/>
    <w:rsid w:val="005859CF"/>
    <w:rsid w:val="005941F2"/>
    <w:rsid w:val="005B3837"/>
    <w:rsid w:val="005D57A9"/>
    <w:rsid w:val="005D7E8A"/>
    <w:rsid w:val="005E04AA"/>
    <w:rsid w:val="00610350"/>
    <w:rsid w:val="0061563C"/>
    <w:rsid w:val="00622B72"/>
    <w:rsid w:val="006537AD"/>
    <w:rsid w:val="006720BA"/>
    <w:rsid w:val="006935C8"/>
    <w:rsid w:val="00755990"/>
    <w:rsid w:val="00766D67"/>
    <w:rsid w:val="00787100"/>
    <w:rsid w:val="007B2461"/>
    <w:rsid w:val="007F0A9E"/>
    <w:rsid w:val="007F326D"/>
    <w:rsid w:val="00827A62"/>
    <w:rsid w:val="00844C0D"/>
    <w:rsid w:val="00846438"/>
    <w:rsid w:val="00873BAF"/>
    <w:rsid w:val="00882082"/>
    <w:rsid w:val="0089517F"/>
    <w:rsid w:val="008972E8"/>
    <w:rsid w:val="008B08C1"/>
    <w:rsid w:val="008E056E"/>
    <w:rsid w:val="008E6A79"/>
    <w:rsid w:val="008F4832"/>
    <w:rsid w:val="009436FD"/>
    <w:rsid w:val="0095076A"/>
    <w:rsid w:val="00970F79"/>
    <w:rsid w:val="009760E6"/>
    <w:rsid w:val="009D512C"/>
    <w:rsid w:val="009E2A68"/>
    <w:rsid w:val="009E65CF"/>
    <w:rsid w:val="00A27E14"/>
    <w:rsid w:val="00A369E9"/>
    <w:rsid w:val="00A56498"/>
    <w:rsid w:val="00A60759"/>
    <w:rsid w:val="00A801E3"/>
    <w:rsid w:val="00A95D38"/>
    <w:rsid w:val="00AA1667"/>
    <w:rsid w:val="00AC7955"/>
    <w:rsid w:val="00AD3BF1"/>
    <w:rsid w:val="00AE010D"/>
    <w:rsid w:val="00B13E59"/>
    <w:rsid w:val="00B43671"/>
    <w:rsid w:val="00B76B40"/>
    <w:rsid w:val="00B80A4B"/>
    <w:rsid w:val="00B87431"/>
    <w:rsid w:val="00B927E9"/>
    <w:rsid w:val="00B97349"/>
    <w:rsid w:val="00BD4EC3"/>
    <w:rsid w:val="00BE4C6F"/>
    <w:rsid w:val="00BF7AF5"/>
    <w:rsid w:val="00C3692D"/>
    <w:rsid w:val="00C85BD5"/>
    <w:rsid w:val="00CB058C"/>
    <w:rsid w:val="00CB3B99"/>
    <w:rsid w:val="00CB49ED"/>
    <w:rsid w:val="00CE50FE"/>
    <w:rsid w:val="00D204D1"/>
    <w:rsid w:val="00DC1419"/>
    <w:rsid w:val="00E10CD4"/>
    <w:rsid w:val="00E131FB"/>
    <w:rsid w:val="00E23674"/>
    <w:rsid w:val="00E64D31"/>
    <w:rsid w:val="00E811C1"/>
    <w:rsid w:val="00E87B49"/>
    <w:rsid w:val="00E9011A"/>
    <w:rsid w:val="00EA0A1B"/>
    <w:rsid w:val="00EA6DB9"/>
    <w:rsid w:val="00EA7C5D"/>
    <w:rsid w:val="00EB68B0"/>
    <w:rsid w:val="00EE0798"/>
    <w:rsid w:val="00EF4D59"/>
    <w:rsid w:val="00F11AF9"/>
    <w:rsid w:val="00F246BB"/>
    <w:rsid w:val="00F33809"/>
    <w:rsid w:val="00F35EB5"/>
    <w:rsid w:val="00F368BA"/>
    <w:rsid w:val="00F566F5"/>
    <w:rsid w:val="00F617EE"/>
    <w:rsid w:val="00F64D83"/>
    <w:rsid w:val="00F96F82"/>
    <w:rsid w:val="00FD1349"/>
    <w:rsid w:val="00FF5C3C"/>
    <w:rsid w:val="00FF70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21E1"/>
  <w15:docId w15:val="{8FCF4A4A-8170-4164-B3F7-B63B2B0B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link w:val="Ttulo5Car"/>
    <w:uiPriority w:val="9"/>
    <w:semiHidden/>
    <w:unhideWhenUsed/>
    <w:qFormat/>
    <w:rsid w:val="00827A62"/>
    <w:pPr>
      <w:spacing w:before="100" w:beforeAutospacing="1" w:after="100" w:afterAutospacing="1" w:line="240" w:lineRule="auto"/>
      <w:outlineLvl w:val="4"/>
    </w:pPr>
    <w:rPr>
      <w:rFonts w:ascii="Times New Roman" w:hAnsi="Times New Roman" w:cs="Times New Roman"/>
      <w:b/>
      <w:bCs/>
      <w:sz w:val="20"/>
      <w:szCs w:val="20"/>
      <w:lang w:val="es-PA"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1FB"/>
    <w:pPr>
      <w:ind w:left="720"/>
      <w:contextualSpacing/>
    </w:pPr>
  </w:style>
  <w:style w:type="character" w:styleId="Ttulodellibro">
    <w:name w:val="Book Title"/>
    <w:basedOn w:val="Fuentedeprrafopredeter"/>
    <w:uiPriority w:val="33"/>
    <w:qFormat/>
    <w:rsid w:val="00AC7955"/>
    <w:rPr>
      <w:b/>
      <w:bCs/>
      <w:smallCaps/>
      <w:spacing w:val="5"/>
    </w:rPr>
  </w:style>
  <w:style w:type="table" w:styleId="Listaclara-nfasis2">
    <w:name w:val="Light List Accent 2"/>
    <w:basedOn w:val="Tablanormal"/>
    <w:uiPriority w:val="61"/>
    <w:rsid w:val="008F483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cabezado">
    <w:name w:val="header"/>
    <w:basedOn w:val="Normal"/>
    <w:link w:val="EncabezadoCar"/>
    <w:uiPriority w:val="99"/>
    <w:unhideWhenUsed/>
    <w:rsid w:val="009E2A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2A68"/>
  </w:style>
  <w:style w:type="paragraph" w:styleId="Piedepgina">
    <w:name w:val="footer"/>
    <w:basedOn w:val="Normal"/>
    <w:link w:val="PiedepginaCar"/>
    <w:uiPriority w:val="99"/>
    <w:unhideWhenUsed/>
    <w:rsid w:val="009E2A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2A68"/>
  </w:style>
  <w:style w:type="paragraph" w:styleId="Textodeglobo">
    <w:name w:val="Balloon Text"/>
    <w:basedOn w:val="Normal"/>
    <w:link w:val="TextodegloboCar"/>
    <w:uiPriority w:val="99"/>
    <w:semiHidden/>
    <w:unhideWhenUsed/>
    <w:rsid w:val="00B436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3671"/>
    <w:rPr>
      <w:rFonts w:ascii="Segoe UI" w:hAnsi="Segoe UI" w:cs="Segoe UI"/>
      <w:sz w:val="18"/>
      <w:szCs w:val="18"/>
    </w:rPr>
  </w:style>
  <w:style w:type="character" w:customStyle="1" w:styleId="st1">
    <w:name w:val="st1"/>
    <w:basedOn w:val="Fuentedeprrafopredeter"/>
    <w:rsid w:val="00EE0798"/>
  </w:style>
  <w:style w:type="character" w:styleId="nfasis">
    <w:name w:val="Emphasis"/>
    <w:basedOn w:val="Fuentedeprrafopredeter"/>
    <w:uiPriority w:val="20"/>
    <w:qFormat/>
    <w:rsid w:val="001B60B9"/>
    <w:rPr>
      <w:b/>
      <w:bCs/>
      <w:i w:val="0"/>
      <w:iCs w:val="0"/>
    </w:rPr>
  </w:style>
  <w:style w:type="character" w:customStyle="1" w:styleId="Ttulo5Car">
    <w:name w:val="Título 5 Car"/>
    <w:basedOn w:val="Fuentedeprrafopredeter"/>
    <w:link w:val="Ttulo5"/>
    <w:uiPriority w:val="9"/>
    <w:semiHidden/>
    <w:rsid w:val="00827A62"/>
    <w:rPr>
      <w:rFonts w:ascii="Times New Roman" w:hAnsi="Times New Roman" w:cs="Times New Roman"/>
      <w:b/>
      <w:bCs/>
      <w:sz w:val="20"/>
      <w:szCs w:val="20"/>
      <w:lang w:val="es-PA" w:eastAsia="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6631">
      <w:bodyDiv w:val="1"/>
      <w:marLeft w:val="0"/>
      <w:marRight w:val="0"/>
      <w:marTop w:val="0"/>
      <w:marBottom w:val="0"/>
      <w:divBdr>
        <w:top w:val="none" w:sz="0" w:space="0" w:color="auto"/>
        <w:left w:val="none" w:sz="0" w:space="0" w:color="auto"/>
        <w:bottom w:val="none" w:sz="0" w:space="0" w:color="auto"/>
        <w:right w:val="none" w:sz="0" w:space="0" w:color="auto"/>
      </w:divBdr>
    </w:div>
    <w:div w:id="279578654">
      <w:bodyDiv w:val="1"/>
      <w:marLeft w:val="0"/>
      <w:marRight w:val="0"/>
      <w:marTop w:val="0"/>
      <w:marBottom w:val="0"/>
      <w:divBdr>
        <w:top w:val="none" w:sz="0" w:space="0" w:color="auto"/>
        <w:left w:val="none" w:sz="0" w:space="0" w:color="auto"/>
        <w:bottom w:val="none" w:sz="0" w:space="0" w:color="auto"/>
        <w:right w:val="none" w:sz="0" w:space="0" w:color="auto"/>
      </w:divBdr>
    </w:div>
    <w:div w:id="642199809">
      <w:bodyDiv w:val="1"/>
      <w:marLeft w:val="0"/>
      <w:marRight w:val="0"/>
      <w:marTop w:val="0"/>
      <w:marBottom w:val="0"/>
      <w:divBdr>
        <w:top w:val="none" w:sz="0" w:space="0" w:color="auto"/>
        <w:left w:val="none" w:sz="0" w:space="0" w:color="auto"/>
        <w:bottom w:val="none" w:sz="0" w:space="0" w:color="auto"/>
        <w:right w:val="none" w:sz="0" w:space="0" w:color="auto"/>
      </w:divBdr>
    </w:div>
    <w:div w:id="1194884342">
      <w:bodyDiv w:val="1"/>
      <w:marLeft w:val="0"/>
      <w:marRight w:val="0"/>
      <w:marTop w:val="0"/>
      <w:marBottom w:val="0"/>
      <w:divBdr>
        <w:top w:val="none" w:sz="0" w:space="0" w:color="auto"/>
        <w:left w:val="none" w:sz="0" w:space="0" w:color="auto"/>
        <w:bottom w:val="none" w:sz="0" w:space="0" w:color="auto"/>
        <w:right w:val="none" w:sz="0" w:space="0" w:color="auto"/>
      </w:divBdr>
    </w:div>
    <w:div w:id="1277130363">
      <w:bodyDiv w:val="1"/>
      <w:marLeft w:val="0"/>
      <w:marRight w:val="0"/>
      <w:marTop w:val="0"/>
      <w:marBottom w:val="0"/>
      <w:divBdr>
        <w:top w:val="none" w:sz="0" w:space="0" w:color="auto"/>
        <w:left w:val="none" w:sz="0" w:space="0" w:color="auto"/>
        <w:bottom w:val="none" w:sz="0" w:space="0" w:color="auto"/>
        <w:right w:val="none" w:sz="0" w:space="0" w:color="auto"/>
      </w:divBdr>
      <w:divsChild>
        <w:div w:id="79699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9CAC475AFB66A43B2316B05CBFB6904" ma:contentTypeVersion="3" ma:contentTypeDescription="Crear nuevo documento." ma:contentTypeScope="" ma:versionID="fbb4a129c93cd6e6f13386079142a039">
  <xsd:schema xmlns:xsd="http://www.w3.org/2001/XMLSchema" xmlns:xs="http://www.w3.org/2001/XMLSchema" xmlns:p="http://schemas.microsoft.com/office/2006/metadata/properties" xmlns:ns2="f4d36732-e6c1-4d35-a74a-a5258d763a75" targetNamespace="http://schemas.microsoft.com/office/2006/metadata/properties" ma:root="true" ma:fieldsID="2bfcf546868ddb10d17b3bf88d5500c9" ns2:_="">
    <xsd:import namespace="f4d36732-e6c1-4d35-a74a-a5258d763a75"/>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Palabras clave de empresa"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580462BD-3462-4BD0-B4D9-CE3E13ADA0C1}"/>
</file>

<file path=customXml/itemProps2.xml><?xml version="1.0" encoding="utf-8"?>
<ds:datastoreItem xmlns:ds="http://schemas.openxmlformats.org/officeDocument/2006/customXml" ds:itemID="{5CB77769-7020-4589-AA9A-59FA3DC5E377}"/>
</file>

<file path=customXml/itemProps3.xml><?xml version="1.0" encoding="utf-8"?>
<ds:datastoreItem xmlns:ds="http://schemas.openxmlformats.org/officeDocument/2006/customXml" ds:itemID="{A67F4D29-5BFE-4A79-8BFC-A12047D41E90}"/>
</file>

<file path=customXml/itemProps4.xml><?xml version="1.0" encoding="utf-8"?>
<ds:datastoreItem xmlns:ds="http://schemas.openxmlformats.org/officeDocument/2006/customXml" ds:itemID="{CCF15A26-6F3C-4F28-99B3-4A4623F91DE9}"/>
</file>

<file path=docProps/app.xml><?xml version="1.0" encoding="utf-8"?>
<Properties xmlns="http://schemas.openxmlformats.org/officeDocument/2006/extended-properties" xmlns:vt="http://schemas.openxmlformats.org/officeDocument/2006/docPropsVTypes">
  <Template>Normal.dotm</Template>
  <TotalTime>0</TotalTime>
  <Pages>4</Pages>
  <Words>903</Words>
  <Characters>4971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De la Paz-Pérez Farca</dc:creator>
  <cp:lastModifiedBy>Katherine Kent</cp:lastModifiedBy>
  <cp:revision>2</cp:revision>
  <cp:lastPrinted>2018-05-10T00:31:00Z</cp:lastPrinted>
  <dcterms:created xsi:type="dcterms:W3CDTF">2018-05-23T15:43:00Z</dcterms:created>
  <dcterms:modified xsi:type="dcterms:W3CDTF">2018-05-23T15:43:00Z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0x01010079CAC475AFB66A43B2316B05CBFB6904</vt:lpwstr>
  </property>
</Properties>
</file>